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497C" w:rsidRPr="0067497C" w:rsidRDefault="0067497C" w:rsidP="0067497C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color w:val="FF0000"/>
          <w:sz w:val="28"/>
          <w:szCs w:val="28"/>
        </w:rPr>
      </w:pPr>
      <w:r w:rsidRPr="0067497C">
        <w:rPr>
          <w:rFonts w:ascii="Times New Roman" w:eastAsia="Calibri" w:hAnsi="Times New Roman" w:cs="Times New Roman"/>
          <w:b/>
          <w:bCs/>
          <w:color w:val="FF0000"/>
          <w:sz w:val="28"/>
          <w:szCs w:val="28"/>
        </w:rPr>
        <w:t>ПРАЗДНИК ИВАНА КУПАЛЫ</w:t>
      </w:r>
    </w:p>
    <w:p w:rsidR="0067497C" w:rsidRPr="0067497C" w:rsidRDefault="0067497C" w:rsidP="0067497C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7497C" w:rsidRPr="0067497C" w:rsidRDefault="0067497C" w:rsidP="0067497C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97C">
        <w:rPr>
          <w:rFonts w:ascii="Times New Roman" w:eastAsia="Times New Roman" w:hAnsi="Times New Roman" w:cs="Times New Roman"/>
          <w:sz w:val="28"/>
          <w:szCs w:val="28"/>
          <w:lang w:eastAsia="ru-RU"/>
        </w:rPr>
        <w:t>7 июля в день летнего солнцестояния отмечается один из самых любимых праздников в русском народе – Ивана Купалы.</w:t>
      </w:r>
    </w:p>
    <w:p w:rsidR="0067497C" w:rsidRPr="0067497C" w:rsidRDefault="0067497C" w:rsidP="0067497C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9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Празднование начинается в ночь на 7 июля. Зажигаются костры и люди водят вокруг них хороводы, поют песни и прыгают через костры.</w:t>
      </w:r>
    </w:p>
    <w:p w:rsidR="0067497C" w:rsidRPr="0067497C" w:rsidRDefault="0067497C" w:rsidP="0067497C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97C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Существовало поверье, что в 12 часов ночи зацветает цветок папоротника.</w:t>
      </w:r>
    </w:p>
    <w:p w:rsidR="0067497C" w:rsidRPr="0067497C" w:rsidRDefault="0067497C" w:rsidP="0067497C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97C" w:rsidRPr="0067497C" w:rsidRDefault="0067497C" w:rsidP="0067497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701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97C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глубинках российских расскажут, что в ночь</w:t>
      </w:r>
    </w:p>
    <w:p w:rsidR="0067497C" w:rsidRPr="0067497C" w:rsidRDefault="0067497C" w:rsidP="0067497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701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Ивана Купалы на лесной поляне в полночь </w:t>
      </w:r>
    </w:p>
    <w:p w:rsidR="0067497C" w:rsidRPr="0067497C" w:rsidRDefault="0067497C" w:rsidP="0067497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701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97C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Цветок чудесный расцветая вокруг все озарит:</w:t>
      </w:r>
    </w:p>
    <w:p w:rsidR="0067497C" w:rsidRPr="0067497C" w:rsidRDefault="0067497C" w:rsidP="0067497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701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Небо, лес, поляну, все словно солнце осветит.</w:t>
      </w:r>
    </w:p>
    <w:p w:rsidR="0067497C" w:rsidRPr="0067497C" w:rsidRDefault="0067497C" w:rsidP="0067497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701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97C" w:rsidRPr="0067497C" w:rsidRDefault="0067497C" w:rsidP="0067497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701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97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желанья исполнятся, если в чудную ночь</w:t>
      </w:r>
      <w:bookmarkStart w:id="0" w:name="_GoBack"/>
      <w:bookmarkEnd w:id="0"/>
    </w:p>
    <w:p w:rsidR="0067497C" w:rsidRPr="0067497C" w:rsidRDefault="0067497C" w:rsidP="0067497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701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9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Ивана Купалы, цветок потаенный найдешь,</w:t>
      </w:r>
    </w:p>
    <w:p w:rsidR="0067497C" w:rsidRPr="0067497C" w:rsidRDefault="0067497C" w:rsidP="0067497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701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97C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откроются тайны, людям доселе сокрытые,</w:t>
      </w:r>
    </w:p>
    <w:p w:rsidR="0067497C" w:rsidRPr="0067497C" w:rsidRDefault="0067497C" w:rsidP="0067497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701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97C">
        <w:rPr>
          <w:rFonts w:ascii="Times New Roman" w:eastAsia="Times New Roman" w:hAnsi="Times New Roman" w:cs="Times New Roman"/>
          <w:sz w:val="28"/>
          <w:szCs w:val="28"/>
          <w:lang w:eastAsia="ru-RU"/>
        </w:rPr>
        <w:t>И увидишь ты клады кем-то глубоко зарытые.</w:t>
      </w:r>
    </w:p>
    <w:p w:rsidR="0067497C" w:rsidRPr="0067497C" w:rsidRDefault="0067497C" w:rsidP="0067497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701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97C" w:rsidRPr="0067497C" w:rsidRDefault="0067497C" w:rsidP="0067497C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97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 Ивана Купалы или Росы связан с почитанием рек, которые в русском народе назывались русами, с этого времени было принято начинать купаться в реках.</w:t>
      </w:r>
    </w:p>
    <w:p w:rsidR="0067497C" w:rsidRPr="0067497C" w:rsidRDefault="0067497C" w:rsidP="0067497C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97C">
        <w:rPr>
          <w:rFonts w:ascii="Times New Roman" w:eastAsia="Times New Roman" w:hAnsi="Times New Roman" w:cs="Times New Roman"/>
          <w:sz w:val="28"/>
          <w:szCs w:val="28"/>
          <w:lang w:eastAsia="ru-RU"/>
        </w:rPr>
        <w:t>Купале приносили жертву купанием.</w:t>
      </w:r>
    </w:p>
    <w:p w:rsidR="0067497C" w:rsidRPr="0067497C" w:rsidRDefault="0067497C" w:rsidP="0067497C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49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православной церкви этот день отмечается как день Иоанна Крестителя. В русском народе эти два праздника объединяются. </w:t>
      </w:r>
    </w:p>
    <w:p w:rsidR="0067497C" w:rsidRPr="0067497C" w:rsidRDefault="0067497C" w:rsidP="0067497C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497C" w:rsidRPr="0067497C" w:rsidRDefault="0067497C" w:rsidP="0067497C">
      <w:pPr>
        <w:widowControl w:val="0"/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749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Автор: Евгений Николаевич Тихонов.</w:t>
      </w:r>
    </w:p>
    <w:p w:rsidR="0067497C" w:rsidRPr="0067497C" w:rsidRDefault="0067497C" w:rsidP="0067497C">
      <w:p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0469" w:rsidRDefault="00BD0469"/>
    <w:sectPr w:rsidR="00BD0469" w:rsidSect="00862203">
      <w:headerReference w:type="default" r:id="rId4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635" w:rsidRDefault="0067497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9</w:t>
    </w:r>
    <w:r>
      <w:fldChar w:fldCharType="end"/>
    </w:r>
  </w:p>
  <w:p w:rsidR="00590635" w:rsidRDefault="0067497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97C"/>
    <w:rsid w:val="0067497C"/>
    <w:rsid w:val="00BD0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E8B69"/>
  <w15:chartTrackingRefBased/>
  <w15:docId w15:val="{1AA71C4D-23FD-47F1-8D0B-19C802785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67497C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4">
    <w:name w:val="Верхний колонтитул Знак"/>
    <w:basedOn w:val="a0"/>
    <w:link w:val="a3"/>
    <w:semiHidden/>
    <w:rsid w:val="0067497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1</cp:revision>
  <dcterms:created xsi:type="dcterms:W3CDTF">2020-01-08T06:57:00Z</dcterms:created>
  <dcterms:modified xsi:type="dcterms:W3CDTF">2020-01-08T07:01:00Z</dcterms:modified>
</cp:coreProperties>
</file>