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81D" w:rsidRPr="00B236AB" w:rsidRDefault="0074445E" w:rsidP="00F27D6F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B236AB">
        <w:rPr>
          <w:rFonts w:ascii="Times New Roman" w:hAnsi="Times New Roman"/>
          <w:b/>
          <w:sz w:val="28"/>
          <w:szCs w:val="28"/>
        </w:rPr>
        <w:t>Так ли уж мала экономика России?</w:t>
      </w:r>
      <w:bookmarkStart w:id="0" w:name="_GoBack"/>
      <w:bookmarkEnd w:id="0"/>
    </w:p>
    <w:p w:rsidR="0074445E" w:rsidRPr="00B236AB" w:rsidRDefault="0074445E" w:rsidP="00F27D6F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DD1B13" w:rsidRPr="00B236AB" w:rsidRDefault="00DD1B13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 xml:space="preserve">В постсоветский период российскую экономику принято оценивать по валовому внутреннему продукту (ВВП).  </w:t>
      </w:r>
    </w:p>
    <w:p w:rsidR="007E1107" w:rsidRPr="00B236AB" w:rsidRDefault="007E1107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Насколько так</w:t>
      </w:r>
      <w:r w:rsidR="00DD1B13" w:rsidRPr="00B236AB">
        <w:rPr>
          <w:rFonts w:ascii="Times New Roman" w:hAnsi="Times New Roman"/>
          <w:sz w:val="28"/>
          <w:szCs w:val="28"/>
        </w:rPr>
        <w:t>ая</w:t>
      </w:r>
      <w:r w:rsidRPr="00B236AB">
        <w:rPr>
          <w:rFonts w:ascii="Times New Roman" w:hAnsi="Times New Roman"/>
          <w:sz w:val="28"/>
          <w:szCs w:val="28"/>
        </w:rPr>
        <w:t xml:space="preserve"> </w:t>
      </w:r>
      <w:r w:rsidR="00DD1B13" w:rsidRPr="00B236AB">
        <w:rPr>
          <w:rFonts w:ascii="Times New Roman" w:hAnsi="Times New Roman"/>
          <w:sz w:val="28"/>
          <w:szCs w:val="28"/>
        </w:rPr>
        <w:t>оценка</w:t>
      </w:r>
      <w:r w:rsidRPr="00B236AB">
        <w:rPr>
          <w:rFonts w:ascii="Times New Roman" w:hAnsi="Times New Roman"/>
          <w:sz w:val="28"/>
          <w:szCs w:val="28"/>
        </w:rPr>
        <w:t xml:space="preserve"> соответству</w:t>
      </w:r>
      <w:r w:rsidR="00DD1B13" w:rsidRPr="00B236AB">
        <w:rPr>
          <w:rFonts w:ascii="Times New Roman" w:hAnsi="Times New Roman"/>
          <w:sz w:val="28"/>
          <w:szCs w:val="28"/>
        </w:rPr>
        <w:t>е</w:t>
      </w:r>
      <w:r w:rsidRPr="00B236AB">
        <w:rPr>
          <w:rFonts w:ascii="Times New Roman" w:hAnsi="Times New Roman"/>
          <w:sz w:val="28"/>
          <w:szCs w:val="28"/>
        </w:rPr>
        <w:t>т реальности</w:t>
      </w:r>
      <w:r w:rsidR="00AE5EEF" w:rsidRPr="00B236AB">
        <w:rPr>
          <w:rFonts w:ascii="Times New Roman" w:hAnsi="Times New Roman"/>
          <w:sz w:val="28"/>
          <w:szCs w:val="28"/>
        </w:rPr>
        <w:t xml:space="preserve">? </w:t>
      </w:r>
    </w:p>
    <w:p w:rsidR="00AE5EEF" w:rsidRPr="00B236AB" w:rsidRDefault="00557852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 xml:space="preserve">Один из основных методов определения </w:t>
      </w:r>
      <w:r w:rsidR="003906D0" w:rsidRPr="00B236AB">
        <w:rPr>
          <w:rFonts w:ascii="Times New Roman" w:hAnsi="Times New Roman"/>
          <w:sz w:val="28"/>
          <w:szCs w:val="28"/>
        </w:rPr>
        <w:t>ВВП</w:t>
      </w:r>
      <w:r w:rsidRPr="00B236AB">
        <w:rPr>
          <w:rFonts w:ascii="Times New Roman" w:hAnsi="Times New Roman"/>
          <w:sz w:val="28"/>
          <w:szCs w:val="28"/>
        </w:rPr>
        <w:t xml:space="preserve"> </w:t>
      </w:r>
      <w:r w:rsidR="003906D0" w:rsidRPr="00B236AB">
        <w:rPr>
          <w:rFonts w:ascii="Times New Roman" w:hAnsi="Times New Roman"/>
          <w:sz w:val="28"/>
          <w:szCs w:val="28"/>
        </w:rPr>
        <w:t>представляет собой сумм</w:t>
      </w:r>
      <w:r w:rsidRPr="00B236AB">
        <w:rPr>
          <w:rFonts w:ascii="Times New Roman" w:hAnsi="Times New Roman"/>
          <w:sz w:val="28"/>
          <w:szCs w:val="28"/>
        </w:rPr>
        <w:t>ирование</w:t>
      </w:r>
      <w:r w:rsidR="003906D0" w:rsidRPr="00B236AB">
        <w:rPr>
          <w:rFonts w:ascii="Times New Roman" w:hAnsi="Times New Roman"/>
          <w:sz w:val="28"/>
          <w:szCs w:val="28"/>
        </w:rPr>
        <w:t xml:space="preserve"> доходов. Допустим мы произвели конфеты, продали их, и получили доход Д1. Дальше покупатель конфет расфасовал их в коробки и продал, получив доход Д2. Затем покупатель коробок конфет перепродал их и получил доход Д3. Общая сумма дохода (ВВП) составит </w:t>
      </w:r>
      <w:bookmarkStart w:id="1" w:name="_Hlk507945022"/>
      <w:r w:rsidR="003906D0" w:rsidRPr="00B236AB">
        <w:rPr>
          <w:rFonts w:ascii="Times New Roman" w:hAnsi="Times New Roman"/>
          <w:sz w:val="28"/>
          <w:szCs w:val="28"/>
        </w:rPr>
        <w:t>Д1+Д2+Д3</w:t>
      </w:r>
      <w:bookmarkEnd w:id="1"/>
      <w:r w:rsidR="00372703" w:rsidRPr="00B236AB">
        <w:rPr>
          <w:rFonts w:ascii="Times New Roman" w:hAnsi="Times New Roman"/>
          <w:sz w:val="28"/>
          <w:szCs w:val="28"/>
        </w:rPr>
        <w:t xml:space="preserve">. </w:t>
      </w:r>
      <w:r w:rsidR="007D7153" w:rsidRPr="00B236AB">
        <w:rPr>
          <w:rFonts w:ascii="Times New Roman" w:hAnsi="Times New Roman"/>
          <w:sz w:val="28"/>
          <w:szCs w:val="28"/>
        </w:rPr>
        <w:t xml:space="preserve">ВВП </w:t>
      </w:r>
      <w:r w:rsidR="00FD2A79" w:rsidRPr="00B236AB">
        <w:rPr>
          <w:rFonts w:ascii="Times New Roman" w:hAnsi="Times New Roman"/>
          <w:sz w:val="28"/>
          <w:szCs w:val="28"/>
        </w:rPr>
        <w:t>кр</w:t>
      </w:r>
      <w:r w:rsidR="007D7153" w:rsidRPr="00B236AB">
        <w:rPr>
          <w:rFonts w:ascii="Times New Roman" w:hAnsi="Times New Roman"/>
          <w:sz w:val="28"/>
          <w:szCs w:val="28"/>
        </w:rPr>
        <w:t>атно увеличи</w:t>
      </w:r>
      <w:r w:rsidR="00FD2A79" w:rsidRPr="00B236AB">
        <w:rPr>
          <w:rFonts w:ascii="Times New Roman" w:hAnsi="Times New Roman"/>
          <w:sz w:val="28"/>
          <w:szCs w:val="28"/>
        </w:rPr>
        <w:t>вае</w:t>
      </w:r>
      <w:r w:rsidR="007D7153" w:rsidRPr="00B236AB">
        <w:rPr>
          <w:rFonts w:ascii="Times New Roman" w:hAnsi="Times New Roman"/>
          <w:sz w:val="28"/>
          <w:szCs w:val="28"/>
        </w:rPr>
        <w:t xml:space="preserve">тся, в то время как количество </w:t>
      </w:r>
      <w:r w:rsidR="00372703" w:rsidRPr="00B236AB">
        <w:rPr>
          <w:rFonts w:ascii="Times New Roman" w:hAnsi="Times New Roman"/>
          <w:sz w:val="28"/>
          <w:szCs w:val="28"/>
        </w:rPr>
        <w:t>продукции в натуральном выражении</w:t>
      </w:r>
      <w:r w:rsidR="007D7153" w:rsidRPr="00B236AB">
        <w:rPr>
          <w:rFonts w:ascii="Times New Roman" w:hAnsi="Times New Roman"/>
          <w:sz w:val="28"/>
          <w:szCs w:val="28"/>
        </w:rPr>
        <w:t xml:space="preserve"> (в нашем случае конфет)</w:t>
      </w:r>
      <w:r w:rsidR="00372703" w:rsidRPr="00B236AB">
        <w:rPr>
          <w:rFonts w:ascii="Times New Roman" w:hAnsi="Times New Roman"/>
          <w:sz w:val="28"/>
          <w:szCs w:val="28"/>
        </w:rPr>
        <w:t xml:space="preserve"> оста</w:t>
      </w:r>
      <w:r w:rsidR="007D7153" w:rsidRPr="00B236AB">
        <w:rPr>
          <w:rFonts w:ascii="Times New Roman" w:hAnsi="Times New Roman"/>
          <w:sz w:val="28"/>
          <w:szCs w:val="28"/>
        </w:rPr>
        <w:t>ется</w:t>
      </w:r>
      <w:r w:rsidR="00372703" w:rsidRPr="00B236AB">
        <w:rPr>
          <w:rFonts w:ascii="Times New Roman" w:hAnsi="Times New Roman"/>
          <w:sz w:val="28"/>
          <w:szCs w:val="28"/>
        </w:rPr>
        <w:t xml:space="preserve"> без изменения.</w:t>
      </w:r>
    </w:p>
    <w:p w:rsidR="00AD3F8D" w:rsidRPr="00B236AB" w:rsidRDefault="00FD2A79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 xml:space="preserve">Или еще пример: </w:t>
      </w:r>
      <w:r w:rsidR="00AD3F8D" w:rsidRPr="00B236AB">
        <w:rPr>
          <w:rFonts w:ascii="Times New Roman" w:hAnsi="Times New Roman"/>
          <w:sz w:val="28"/>
          <w:szCs w:val="28"/>
        </w:rPr>
        <w:t xml:space="preserve">Вы идете в парикмахерскую, или в кафе, и т.п., и платите за услуги деньги из своего дохода, но при исчислении ВВП суммируется весь ваш доход без вычета платы за услуги с доходом тех, кто получает от вас плату за услуги. Происходит накручивание ВВП за счет двойного, тройного и т. д. счета. </w:t>
      </w:r>
    </w:p>
    <w:p w:rsidR="00D03E24" w:rsidRPr="00B236AB" w:rsidRDefault="00D03E24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Как видите, оценка экономики в ВВП не соответствует реальности.</w:t>
      </w:r>
    </w:p>
    <w:p w:rsidR="00D03E24" w:rsidRPr="00B236AB" w:rsidRDefault="00F709C9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Смотрите, ВВП в долларах в России меньше</w:t>
      </w:r>
      <w:r w:rsidR="0074445E" w:rsidRPr="00B236AB">
        <w:rPr>
          <w:rFonts w:ascii="Times New Roman" w:hAnsi="Times New Roman"/>
          <w:sz w:val="28"/>
          <w:szCs w:val="28"/>
        </w:rPr>
        <w:t>,</w:t>
      </w:r>
      <w:r w:rsidRPr="00B236AB">
        <w:rPr>
          <w:rFonts w:ascii="Times New Roman" w:hAnsi="Times New Roman"/>
          <w:sz w:val="28"/>
          <w:szCs w:val="28"/>
        </w:rPr>
        <w:t xml:space="preserve"> чем в США в 10 раз. В тоже время </w:t>
      </w:r>
      <w:r w:rsidR="003F7953" w:rsidRPr="00B236AB">
        <w:rPr>
          <w:rFonts w:ascii="Times New Roman" w:hAnsi="Times New Roman"/>
          <w:sz w:val="28"/>
          <w:szCs w:val="28"/>
        </w:rPr>
        <w:t xml:space="preserve">объемы производства </w:t>
      </w:r>
      <w:r w:rsidR="00F22C3E" w:rsidRPr="00B236AB">
        <w:rPr>
          <w:rFonts w:ascii="Times New Roman" w:hAnsi="Times New Roman"/>
          <w:sz w:val="28"/>
          <w:szCs w:val="28"/>
        </w:rPr>
        <w:t>нефти, газа, стали, пшеницы, молока, мяса</w:t>
      </w:r>
      <w:r w:rsidR="00B5787A" w:rsidRPr="00B236AB">
        <w:rPr>
          <w:rFonts w:ascii="Times New Roman" w:hAnsi="Times New Roman"/>
          <w:sz w:val="28"/>
          <w:szCs w:val="28"/>
        </w:rPr>
        <w:t>, высокотехнологичной продукции ВПК</w:t>
      </w:r>
      <w:r w:rsidR="00F22C3E" w:rsidRPr="00B236AB">
        <w:rPr>
          <w:rFonts w:ascii="Times New Roman" w:hAnsi="Times New Roman"/>
          <w:sz w:val="28"/>
          <w:szCs w:val="28"/>
        </w:rPr>
        <w:t xml:space="preserve"> в России и США </w:t>
      </w:r>
      <w:r w:rsidR="00B5787A" w:rsidRPr="00B236AB">
        <w:rPr>
          <w:rFonts w:ascii="Times New Roman" w:hAnsi="Times New Roman"/>
          <w:sz w:val="28"/>
          <w:szCs w:val="28"/>
        </w:rPr>
        <w:t xml:space="preserve">находятся </w:t>
      </w:r>
      <w:r w:rsidR="00F22C3E" w:rsidRPr="00B236AB">
        <w:rPr>
          <w:rFonts w:ascii="Times New Roman" w:hAnsi="Times New Roman"/>
          <w:sz w:val="28"/>
          <w:szCs w:val="28"/>
        </w:rPr>
        <w:t>приблизительно на одинаковом уровне при меньшем в России (в 2 раза) количестве населения.</w:t>
      </w:r>
    </w:p>
    <w:p w:rsidR="00623541" w:rsidRPr="00B236AB" w:rsidRDefault="0029109D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Другое дело, что значительная часть произведенной продукции вывозится из России в обмен на доллары, которые опять же выводятся из России в офшоры. Ежегодно до 100 миллиардов долларов выводится из России, за 20 лет получается 2 триллиона долларов – это вся ВВП 2019 года или 5 российских бюджетов.</w:t>
      </w:r>
    </w:p>
    <w:p w:rsidR="00E763FB" w:rsidRPr="00B236AB" w:rsidRDefault="00623541" w:rsidP="00F27D6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Так</w:t>
      </w:r>
      <w:r w:rsidR="00E763FB" w:rsidRPr="00B236AB">
        <w:rPr>
          <w:rFonts w:ascii="Times New Roman" w:hAnsi="Times New Roman"/>
          <w:sz w:val="28"/>
          <w:szCs w:val="28"/>
        </w:rPr>
        <w:t>, по информации Росстата</w:t>
      </w:r>
      <w:r w:rsidRPr="00B236AB">
        <w:rPr>
          <w:rFonts w:ascii="Times New Roman" w:hAnsi="Times New Roman"/>
          <w:sz w:val="28"/>
          <w:szCs w:val="28"/>
        </w:rPr>
        <w:t>, 75 процентов нефти</w:t>
      </w:r>
      <w:r w:rsidR="00E763FB" w:rsidRPr="00B236AB">
        <w:rPr>
          <w:rFonts w:ascii="Times New Roman" w:hAnsi="Times New Roman"/>
          <w:sz w:val="28"/>
          <w:szCs w:val="28"/>
        </w:rPr>
        <w:t xml:space="preserve"> в виде сырой нефти и нефтепродуктов</w:t>
      </w:r>
      <w:r w:rsidRPr="00B236AB">
        <w:rPr>
          <w:rFonts w:ascii="Times New Roman" w:hAnsi="Times New Roman"/>
          <w:sz w:val="28"/>
          <w:szCs w:val="28"/>
        </w:rPr>
        <w:t>, 35 процентов природного</w:t>
      </w:r>
      <w:r w:rsidR="00E763FB" w:rsidRPr="00B236AB">
        <w:rPr>
          <w:rFonts w:ascii="Times New Roman" w:hAnsi="Times New Roman"/>
          <w:sz w:val="28"/>
          <w:szCs w:val="28"/>
        </w:rPr>
        <w:t xml:space="preserve"> </w:t>
      </w:r>
      <w:r w:rsidRPr="00B236AB">
        <w:rPr>
          <w:rFonts w:ascii="Times New Roman" w:hAnsi="Times New Roman"/>
          <w:sz w:val="28"/>
          <w:szCs w:val="28"/>
        </w:rPr>
        <w:t>газа,</w:t>
      </w:r>
      <w:r w:rsidR="00E763FB" w:rsidRPr="00B236AB">
        <w:rPr>
          <w:rFonts w:ascii="Times New Roman" w:hAnsi="Times New Roman"/>
          <w:sz w:val="28"/>
          <w:szCs w:val="28"/>
        </w:rPr>
        <w:t xml:space="preserve"> около</w:t>
      </w:r>
      <w:r w:rsidRPr="00B236AB">
        <w:rPr>
          <w:rFonts w:ascii="Times New Roman" w:hAnsi="Times New Roman"/>
          <w:sz w:val="28"/>
          <w:szCs w:val="28"/>
        </w:rPr>
        <w:t xml:space="preserve"> </w:t>
      </w:r>
      <w:r w:rsidR="00E763FB" w:rsidRPr="00B236AB">
        <w:rPr>
          <w:rFonts w:ascii="Times New Roman" w:hAnsi="Times New Roman"/>
          <w:sz w:val="28"/>
          <w:szCs w:val="28"/>
        </w:rPr>
        <w:t xml:space="preserve">60 процентов собранного урожая пшеницы и ржи, более 50 млн. м3 за год (только по официальным данным) лесоматериалов и т.д. </w:t>
      </w:r>
      <w:r w:rsidRPr="00B236AB">
        <w:rPr>
          <w:rFonts w:ascii="Times New Roman" w:hAnsi="Times New Roman"/>
          <w:sz w:val="28"/>
          <w:szCs w:val="28"/>
        </w:rPr>
        <w:t>вывозится за рубеж</w:t>
      </w:r>
      <w:r w:rsidR="00E763FB" w:rsidRPr="00B236AB">
        <w:rPr>
          <w:rFonts w:ascii="Times New Roman" w:hAnsi="Times New Roman"/>
          <w:sz w:val="28"/>
          <w:szCs w:val="28"/>
        </w:rPr>
        <w:t>.</w:t>
      </w:r>
      <w:r w:rsidR="00C3354A">
        <w:rPr>
          <w:rFonts w:ascii="Times New Roman" w:hAnsi="Times New Roman"/>
          <w:sz w:val="28"/>
          <w:szCs w:val="28"/>
        </w:rPr>
        <w:t xml:space="preserve"> </w:t>
      </w:r>
    </w:p>
    <w:p w:rsidR="008D3088" w:rsidRPr="00B236AB" w:rsidRDefault="00B236AB" w:rsidP="00B236AB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sz w:val="28"/>
          <w:szCs w:val="28"/>
        </w:rPr>
        <w:t>Вот почему у 20,9 миллионов человек в России по данным Росстата за I квартал 2019 года доходы были ниже физиологического прожиточного минимума</w:t>
      </w:r>
      <w:r w:rsidR="009263A3">
        <w:rPr>
          <w:rFonts w:ascii="Times New Roman" w:hAnsi="Times New Roman"/>
          <w:sz w:val="28"/>
          <w:szCs w:val="28"/>
        </w:rPr>
        <w:t xml:space="preserve"> (</w:t>
      </w:r>
      <w:r w:rsidRPr="00B236AB">
        <w:rPr>
          <w:rFonts w:ascii="Times New Roman" w:hAnsi="Times New Roman"/>
          <w:sz w:val="28"/>
          <w:szCs w:val="28"/>
        </w:rPr>
        <w:t>при том, что в физическом выражении наша экономика по крайней мере не уступает экономике США</w:t>
      </w:r>
      <w:r w:rsidR="009263A3">
        <w:rPr>
          <w:rFonts w:ascii="Times New Roman" w:hAnsi="Times New Roman"/>
          <w:sz w:val="28"/>
          <w:szCs w:val="28"/>
        </w:rPr>
        <w:t>)</w:t>
      </w:r>
      <w:r w:rsidRPr="00B236AB">
        <w:rPr>
          <w:rFonts w:ascii="Times New Roman" w:hAnsi="Times New Roman"/>
          <w:sz w:val="28"/>
          <w:szCs w:val="28"/>
        </w:rPr>
        <w:t>.</w:t>
      </w:r>
      <w:r w:rsidR="009263A3">
        <w:rPr>
          <w:rFonts w:ascii="Times New Roman" w:hAnsi="Times New Roman"/>
          <w:sz w:val="28"/>
          <w:szCs w:val="28"/>
        </w:rPr>
        <w:t xml:space="preserve"> </w:t>
      </w:r>
      <w:r w:rsidR="008D3088" w:rsidRPr="008D3088">
        <w:rPr>
          <w:rFonts w:ascii="Times New Roman" w:hAnsi="Times New Roman"/>
          <w:sz w:val="28"/>
          <w:szCs w:val="28"/>
        </w:rPr>
        <w:t>А смертность населения России только за январь-сентябрь 2019 года превысила рождаемость на 236,9 тысяч человек, в 1,4 раза больше, чем за соответствующий период 2018 года.  Кстати, в 1950 году, через пять лет после Великой Отечественной войны, естественный прирост населения составлял 1,7 миллиона человек. Это к здравоохранению и сбережению народа тогда – и теперь</w:t>
      </w:r>
      <w:r w:rsidR="008D3088">
        <w:rPr>
          <w:rFonts w:ascii="Times New Roman" w:hAnsi="Times New Roman"/>
          <w:sz w:val="28"/>
          <w:szCs w:val="28"/>
        </w:rPr>
        <w:t xml:space="preserve"> и к высказывани</w:t>
      </w:r>
      <w:r w:rsidR="009263A3">
        <w:rPr>
          <w:rFonts w:ascii="Times New Roman" w:hAnsi="Times New Roman"/>
          <w:sz w:val="28"/>
          <w:szCs w:val="28"/>
        </w:rPr>
        <w:t>я</w:t>
      </w:r>
      <w:r w:rsidR="008D3088">
        <w:rPr>
          <w:rFonts w:ascii="Times New Roman" w:hAnsi="Times New Roman"/>
          <w:sz w:val="28"/>
          <w:szCs w:val="28"/>
        </w:rPr>
        <w:t xml:space="preserve">м, что сокращение населения России – будто бы последствие </w:t>
      </w:r>
      <w:r w:rsidR="009263A3">
        <w:rPr>
          <w:rFonts w:ascii="Times New Roman" w:hAnsi="Times New Roman"/>
          <w:sz w:val="28"/>
          <w:szCs w:val="28"/>
        </w:rPr>
        <w:t>40-х годов 20-го века</w:t>
      </w:r>
      <w:r w:rsidR="008D3088" w:rsidRPr="008D3088">
        <w:rPr>
          <w:rFonts w:ascii="Times New Roman" w:hAnsi="Times New Roman"/>
          <w:sz w:val="28"/>
          <w:szCs w:val="28"/>
        </w:rPr>
        <w:t>.</w:t>
      </w:r>
    </w:p>
    <w:p w:rsidR="00B236AB" w:rsidRDefault="00B236AB" w:rsidP="00B236AB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B5787A" w:rsidRPr="00B236AB" w:rsidRDefault="00B5787A" w:rsidP="00B236AB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236AB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:rsidR="00B236AB" w:rsidRPr="00B236AB" w:rsidRDefault="00B5787A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236AB">
        <w:rPr>
          <w:rFonts w:ascii="Times New Roman" w:hAnsi="Times New Roman"/>
          <w:bCs/>
          <w:sz w:val="28"/>
          <w:szCs w:val="28"/>
        </w:rPr>
        <w:t>Тихонов Евгений Николаевич</w:t>
      </w:r>
      <w:r w:rsidR="003F7CDD">
        <w:rPr>
          <w:rFonts w:ascii="Times New Roman" w:hAnsi="Times New Roman"/>
          <w:bCs/>
          <w:sz w:val="28"/>
          <w:szCs w:val="28"/>
        </w:rPr>
        <w:t>.</w:t>
      </w:r>
    </w:p>
    <w:sectPr w:rsidR="00B236AB" w:rsidRPr="00B236AB" w:rsidSect="00CF6AF2">
      <w:pgSz w:w="11906" w:h="16838" w:code="9"/>
      <w:pgMar w:top="851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4759" w:rsidRDefault="00254759">
      <w:pPr>
        <w:spacing w:after="0" w:line="240" w:lineRule="auto"/>
      </w:pPr>
      <w:r>
        <w:separator/>
      </w:r>
    </w:p>
  </w:endnote>
  <w:endnote w:type="continuationSeparator" w:id="0">
    <w:p w:rsidR="00254759" w:rsidRDefault="002547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4759" w:rsidRDefault="00254759">
      <w:pPr>
        <w:spacing w:after="0" w:line="240" w:lineRule="auto"/>
      </w:pPr>
      <w:r>
        <w:separator/>
      </w:r>
    </w:p>
  </w:footnote>
  <w:footnote w:type="continuationSeparator" w:id="0">
    <w:p w:rsidR="00254759" w:rsidRDefault="002547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55E0"/>
    <w:rsid w:val="00030B83"/>
    <w:rsid w:val="00037841"/>
    <w:rsid w:val="00041A43"/>
    <w:rsid w:val="0004368E"/>
    <w:rsid w:val="0008659D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1A65"/>
    <w:rsid w:val="000E7E3D"/>
    <w:rsid w:val="000F31C2"/>
    <w:rsid w:val="000F6EEB"/>
    <w:rsid w:val="00103395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0BDB"/>
    <w:rsid w:val="00181326"/>
    <w:rsid w:val="00182413"/>
    <w:rsid w:val="001906BE"/>
    <w:rsid w:val="001936B3"/>
    <w:rsid w:val="001A583C"/>
    <w:rsid w:val="001B4903"/>
    <w:rsid w:val="001B5ECA"/>
    <w:rsid w:val="001C1322"/>
    <w:rsid w:val="001C1FB7"/>
    <w:rsid w:val="001C7EE5"/>
    <w:rsid w:val="001E6A44"/>
    <w:rsid w:val="001F32C4"/>
    <w:rsid w:val="001F565D"/>
    <w:rsid w:val="001F628F"/>
    <w:rsid w:val="002025AE"/>
    <w:rsid w:val="002025C1"/>
    <w:rsid w:val="002036DC"/>
    <w:rsid w:val="002041C5"/>
    <w:rsid w:val="002048A9"/>
    <w:rsid w:val="00211742"/>
    <w:rsid w:val="00212871"/>
    <w:rsid w:val="00214455"/>
    <w:rsid w:val="002224F6"/>
    <w:rsid w:val="00223AD5"/>
    <w:rsid w:val="00232187"/>
    <w:rsid w:val="00237F8B"/>
    <w:rsid w:val="00251914"/>
    <w:rsid w:val="00254759"/>
    <w:rsid w:val="00260FAC"/>
    <w:rsid w:val="002648DD"/>
    <w:rsid w:val="00266335"/>
    <w:rsid w:val="00281F63"/>
    <w:rsid w:val="002837A2"/>
    <w:rsid w:val="00285B7F"/>
    <w:rsid w:val="0029109D"/>
    <w:rsid w:val="00291337"/>
    <w:rsid w:val="00293567"/>
    <w:rsid w:val="002A0545"/>
    <w:rsid w:val="002A2828"/>
    <w:rsid w:val="002B2998"/>
    <w:rsid w:val="002B4F51"/>
    <w:rsid w:val="002B5A64"/>
    <w:rsid w:val="002B78CA"/>
    <w:rsid w:val="002C0523"/>
    <w:rsid w:val="002C569D"/>
    <w:rsid w:val="002C6F75"/>
    <w:rsid w:val="002D2548"/>
    <w:rsid w:val="002D40EB"/>
    <w:rsid w:val="002D52E9"/>
    <w:rsid w:val="002D5A09"/>
    <w:rsid w:val="002F2481"/>
    <w:rsid w:val="0030327F"/>
    <w:rsid w:val="0031221B"/>
    <w:rsid w:val="0032536F"/>
    <w:rsid w:val="0033291D"/>
    <w:rsid w:val="00332E12"/>
    <w:rsid w:val="00333809"/>
    <w:rsid w:val="00335269"/>
    <w:rsid w:val="003375C2"/>
    <w:rsid w:val="003636EE"/>
    <w:rsid w:val="00363839"/>
    <w:rsid w:val="00367161"/>
    <w:rsid w:val="0037101C"/>
    <w:rsid w:val="00372703"/>
    <w:rsid w:val="00376712"/>
    <w:rsid w:val="0038487B"/>
    <w:rsid w:val="00385B86"/>
    <w:rsid w:val="003906D0"/>
    <w:rsid w:val="0039071D"/>
    <w:rsid w:val="00391FE9"/>
    <w:rsid w:val="00395832"/>
    <w:rsid w:val="003B70D9"/>
    <w:rsid w:val="003B7DAD"/>
    <w:rsid w:val="003C2358"/>
    <w:rsid w:val="003C2A9D"/>
    <w:rsid w:val="003C4184"/>
    <w:rsid w:val="003D2291"/>
    <w:rsid w:val="003D6778"/>
    <w:rsid w:val="003E371F"/>
    <w:rsid w:val="003E6216"/>
    <w:rsid w:val="003F2DD4"/>
    <w:rsid w:val="003F7953"/>
    <w:rsid w:val="003F7CDD"/>
    <w:rsid w:val="00401B2A"/>
    <w:rsid w:val="004077E4"/>
    <w:rsid w:val="0041464C"/>
    <w:rsid w:val="004146C4"/>
    <w:rsid w:val="00415E7C"/>
    <w:rsid w:val="004207D5"/>
    <w:rsid w:val="0042246C"/>
    <w:rsid w:val="00422522"/>
    <w:rsid w:val="004253C3"/>
    <w:rsid w:val="00427287"/>
    <w:rsid w:val="00431058"/>
    <w:rsid w:val="00431BDE"/>
    <w:rsid w:val="004355AD"/>
    <w:rsid w:val="0043685E"/>
    <w:rsid w:val="0044555A"/>
    <w:rsid w:val="0045603F"/>
    <w:rsid w:val="0045772F"/>
    <w:rsid w:val="00461C1A"/>
    <w:rsid w:val="00467671"/>
    <w:rsid w:val="00467F18"/>
    <w:rsid w:val="004732BF"/>
    <w:rsid w:val="00476C58"/>
    <w:rsid w:val="00486022"/>
    <w:rsid w:val="004901B6"/>
    <w:rsid w:val="00492FE7"/>
    <w:rsid w:val="004A2E54"/>
    <w:rsid w:val="004A3C31"/>
    <w:rsid w:val="004B0EB1"/>
    <w:rsid w:val="004B67ED"/>
    <w:rsid w:val="004B6C36"/>
    <w:rsid w:val="004C0BE2"/>
    <w:rsid w:val="004C17C0"/>
    <w:rsid w:val="004C633F"/>
    <w:rsid w:val="004C7379"/>
    <w:rsid w:val="004C7FAD"/>
    <w:rsid w:val="004D4D75"/>
    <w:rsid w:val="004D7D72"/>
    <w:rsid w:val="004E09C0"/>
    <w:rsid w:val="004F2D07"/>
    <w:rsid w:val="005017CC"/>
    <w:rsid w:val="0050192A"/>
    <w:rsid w:val="00504917"/>
    <w:rsid w:val="00505410"/>
    <w:rsid w:val="00505A0D"/>
    <w:rsid w:val="00505D12"/>
    <w:rsid w:val="00516742"/>
    <w:rsid w:val="00523033"/>
    <w:rsid w:val="005254A6"/>
    <w:rsid w:val="005267D7"/>
    <w:rsid w:val="00543F2A"/>
    <w:rsid w:val="005467DE"/>
    <w:rsid w:val="00547617"/>
    <w:rsid w:val="00550667"/>
    <w:rsid w:val="00550D3E"/>
    <w:rsid w:val="00557852"/>
    <w:rsid w:val="005605F6"/>
    <w:rsid w:val="00562A7C"/>
    <w:rsid w:val="005731B0"/>
    <w:rsid w:val="00586310"/>
    <w:rsid w:val="00590635"/>
    <w:rsid w:val="00590F83"/>
    <w:rsid w:val="00594909"/>
    <w:rsid w:val="005A212C"/>
    <w:rsid w:val="005A3E37"/>
    <w:rsid w:val="005A484F"/>
    <w:rsid w:val="005B0C93"/>
    <w:rsid w:val="005B3688"/>
    <w:rsid w:val="005B6242"/>
    <w:rsid w:val="005D1DA3"/>
    <w:rsid w:val="005D6753"/>
    <w:rsid w:val="005E28F3"/>
    <w:rsid w:val="005E7AE5"/>
    <w:rsid w:val="005F037D"/>
    <w:rsid w:val="00617958"/>
    <w:rsid w:val="006222F0"/>
    <w:rsid w:val="00623541"/>
    <w:rsid w:val="00623901"/>
    <w:rsid w:val="0062508C"/>
    <w:rsid w:val="00630196"/>
    <w:rsid w:val="00630E83"/>
    <w:rsid w:val="006320C5"/>
    <w:rsid w:val="006347BF"/>
    <w:rsid w:val="00635F82"/>
    <w:rsid w:val="00636A2D"/>
    <w:rsid w:val="00641247"/>
    <w:rsid w:val="00642AED"/>
    <w:rsid w:val="00681106"/>
    <w:rsid w:val="00681F53"/>
    <w:rsid w:val="006A3D00"/>
    <w:rsid w:val="006B0E4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4445E"/>
    <w:rsid w:val="007569DD"/>
    <w:rsid w:val="007609D9"/>
    <w:rsid w:val="00761CEA"/>
    <w:rsid w:val="00762792"/>
    <w:rsid w:val="00764CC2"/>
    <w:rsid w:val="00770A79"/>
    <w:rsid w:val="00771ADF"/>
    <w:rsid w:val="00777F25"/>
    <w:rsid w:val="00782B12"/>
    <w:rsid w:val="00784086"/>
    <w:rsid w:val="00787029"/>
    <w:rsid w:val="007A62D1"/>
    <w:rsid w:val="007A7219"/>
    <w:rsid w:val="007B219E"/>
    <w:rsid w:val="007B30BF"/>
    <w:rsid w:val="007B6C3A"/>
    <w:rsid w:val="007C026E"/>
    <w:rsid w:val="007C616F"/>
    <w:rsid w:val="007D1862"/>
    <w:rsid w:val="007D7153"/>
    <w:rsid w:val="007E1107"/>
    <w:rsid w:val="007E181D"/>
    <w:rsid w:val="007F1E63"/>
    <w:rsid w:val="007F5429"/>
    <w:rsid w:val="00800FA0"/>
    <w:rsid w:val="00803218"/>
    <w:rsid w:val="00804FE8"/>
    <w:rsid w:val="00812F61"/>
    <w:rsid w:val="008152AB"/>
    <w:rsid w:val="008172DD"/>
    <w:rsid w:val="00830D2C"/>
    <w:rsid w:val="00830DAF"/>
    <w:rsid w:val="0083378C"/>
    <w:rsid w:val="00840972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3627"/>
    <w:rsid w:val="008952F6"/>
    <w:rsid w:val="008A5866"/>
    <w:rsid w:val="008D1998"/>
    <w:rsid w:val="008D3088"/>
    <w:rsid w:val="008D6402"/>
    <w:rsid w:val="008D7134"/>
    <w:rsid w:val="008E202C"/>
    <w:rsid w:val="008E2948"/>
    <w:rsid w:val="008F0BAF"/>
    <w:rsid w:val="008F414A"/>
    <w:rsid w:val="008F50CB"/>
    <w:rsid w:val="00901B4F"/>
    <w:rsid w:val="00904195"/>
    <w:rsid w:val="00904701"/>
    <w:rsid w:val="00907474"/>
    <w:rsid w:val="00907E99"/>
    <w:rsid w:val="009119EE"/>
    <w:rsid w:val="00911BBC"/>
    <w:rsid w:val="009126AE"/>
    <w:rsid w:val="009173F9"/>
    <w:rsid w:val="00921DC6"/>
    <w:rsid w:val="00925A1C"/>
    <w:rsid w:val="009263A3"/>
    <w:rsid w:val="00926CD6"/>
    <w:rsid w:val="00931BE2"/>
    <w:rsid w:val="00933A28"/>
    <w:rsid w:val="00934135"/>
    <w:rsid w:val="00942E9D"/>
    <w:rsid w:val="00943E00"/>
    <w:rsid w:val="009524BA"/>
    <w:rsid w:val="00965A7A"/>
    <w:rsid w:val="0097064E"/>
    <w:rsid w:val="00974D11"/>
    <w:rsid w:val="0098131E"/>
    <w:rsid w:val="00981A54"/>
    <w:rsid w:val="009937C1"/>
    <w:rsid w:val="009A1680"/>
    <w:rsid w:val="009B4EF2"/>
    <w:rsid w:val="009B650B"/>
    <w:rsid w:val="009D2B45"/>
    <w:rsid w:val="009D2C89"/>
    <w:rsid w:val="009D300E"/>
    <w:rsid w:val="009F17D3"/>
    <w:rsid w:val="00A05999"/>
    <w:rsid w:val="00A07D52"/>
    <w:rsid w:val="00A16442"/>
    <w:rsid w:val="00A30DF5"/>
    <w:rsid w:val="00A33BBE"/>
    <w:rsid w:val="00A35360"/>
    <w:rsid w:val="00A35DCB"/>
    <w:rsid w:val="00A4595D"/>
    <w:rsid w:val="00A46092"/>
    <w:rsid w:val="00A56CBE"/>
    <w:rsid w:val="00A578B0"/>
    <w:rsid w:val="00A710A9"/>
    <w:rsid w:val="00A75888"/>
    <w:rsid w:val="00A77238"/>
    <w:rsid w:val="00A83F30"/>
    <w:rsid w:val="00A87070"/>
    <w:rsid w:val="00A9535B"/>
    <w:rsid w:val="00A95C3B"/>
    <w:rsid w:val="00A96338"/>
    <w:rsid w:val="00AA296E"/>
    <w:rsid w:val="00AC47A0"/>
    <w:rsid w:val="00AC5FD6"/>
    <w:rsid w:val="00AD3F8D"/>
    <w:rsid w:val="00AD66EF"/>
    <w:rsid w:val="00AE38B5"/>
    <w:rsid w:val="00AE3C13"/>
    <w:rsid w:val="00AE3C7F"/>
    <w:rsid w:val="00AE5EBE"/>
    <w:rsid w:val="00AE5EEF"/>
    <w:rsid w:val="00AE7C5D"/>
    <w:rsid w:val="00AF1FA5"/>
    <w:rsid w:val="00AF44FD"/>
    <w:rsid w:val="00B004A7"/>
    <w:rsid w:val="00B0064D"/>
    <w:rsid w:val="00B01DE8"/>
    <w:rsid w:val="00B065A1"/>
    <w:rsid w:val="00B11FC7"/>
    <w:rsid w:val="00B236AB"/>
    <w:rsid w:val="00B34745"/>
    <w:rsid w:val="00B460A9"/>
    <w:rsid w:val="00B51892"/>
    <w:rsid w:val="00B536C2"/>
    <w:rsid w:val="00B57013"/>
    <w:rsid w:val="00B5787A"/>
    <w:rsid w:val="00B66FD3"/>
    <w:rsid w:val="00B74EBB"/>
    <w:rsid w:val="00B77FC8"/>
    <w:rsid w:val="00B818F3"/>
    <w:rsid w:val="00B835B5"/>
    <w:rsid w:val="00B838F2"/>
    <w:rsid w:val="00B90CE3"/>
    <w:rsid w:val="00B92E64"/>
    <w:rsid w:val="00BA089D"/>
    <w:rsid w:val="00BA163A"/>
    <w:rsid w:val="00BA2332"/>
    <w:rsid w:val="00BA36DB"/>
    <w:rsid w:val="00BB2C0A"/>
    <w:rsid w:val="00BC0D56"/>
    <w:rsid w:val="00BD7BB3"/>
    <w:rsid w:val="00BE3C6E"/>
    <w:rsid w:val="00C041CF"/>
    <w:rsid w:val="00C12EB5"/>
    <w:rsid w:val="00C2494C"/>
    <w:rsid w:val="00C27D01"/>
    <w:rsid w:val="00C27F4B"/>
    <w:rsid w:val="00C31C18"/>
    <w:rsid w:val="00C3354A"/>
    <w:rsid w:val="00C3592B"/>
    <w:rsid w:val="00C469C4"/>
    <w:rsid w:val="00C50560"/>
    <w:rsid w:val="00C51BC0"/>
    <w:rsid w:val="00C57849"/>
    <w:rsid w:val="00C76265"/>
    <w:rsid w:val="00C85192"/>
    <w:rsid w:val="00CA5F4D"/>
    <w:rsid w:val="00CA7DAC"/>
    <w:rsid w:val="00CB6FC6"/>
    <w:rsid w:val="00CC237B"/>
    <w:rsid w:val="00CC45B7"/>
    <w:rsid w:val="00CC61E2"/>
    <w:rsid w:val="00CC719B"/>
    <w:rsid w:val="00CD30C6"/>
    <w:rsid w:val="00CD3BFE"/>
    <w:rsid w:val="00CD3CA8"/>
    <w:rsid w:val="00CE22C8"/>
    <w:rsid w:val="00CE32B5"/>
    <w:rsid w:val="00CE5F15"/>
    <w:rsid w:val="00CF64D4"/>
    <w:rsid w:val="00CF6AF2"/>
    <w:rsid w:val="00D03E2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81CBB"/>
    <w:rsid w:val="00D82843"/>
    <w:rsid w:val="00D83C48"/>
    <w:rsid w:val="00D83FD0"/>
    <w:rsid w:val="00D84254"/>
    <w:rsid w:val="00D94FE6"/>
    <w:rsid w:val="00D9734B"/>
    <w:rsid w:val="00DA0AA6"/>
    <w:rsid w:val="00DA1061"/>
    <w:rsid w:val="00DA26A7"/>
    <w:rsid w:val="00DB2593"/>
    <w:rsid w:val="00DB2821"/>
    <w:rsid w:val="00DD1691"/>
    <w:rsid w:val="00DD1B13"/>
    <w:rsid w:val="00DE3D9D"/>
    <w:rsid w:val="00DE65DE"/>
    <w:rsid w:val="00DF1258"/>
    <w:rsid w:val="00DF3609"/>
    <w:rsid w:val="00DF7FBF"/>
    <w:rsid w:val="00E10027"/>
    <w:rsid w:val="00E13934"/>
    <w:rsid w:val="00E1636E"/>
    <w:rsid w:val="00E17CA2"/>
    <w:rsid w:val="00E21B75"/>
    <w:rsid w:val="00E23956"/>
    <w:rsid w:val="00E26872"/>
    <w:rsid w:val="00E306AD"/>
    <w:rsid w:val="00E36F15"/>
    <w:rsid w:val="00E425DB"/>
    <w:rsid w:val="00E539EF"/>
    <w:rsid w:val="00E61004"/>
    <w:rsid w:val="00E648B3"/>
    <w:rsid w:val="00E652BF"/>
    <w:rsid w:val="00E70619"/>
    <w:rsid w:val="00E763FB"/>
    <w:rsid w:val="00E809E1"/>
    <w:rsid w:val="00E84713"/>
    <w:rsid w:val="00E90A7B"/>
    <w:rsid w:val="00E928D9"/>
    <w:rsid w:val="00E9398C"/>
    <w:rsid w:val="00E966F9"/>
    <w:rsid w:val="00E97261"/>
    <w:rsid w:val="00EB329E"/>
    <w:rsid w:val="00EB4C86"/>
    <w:rsid w:val="00EB5C00"/>
    <w:rsid w:val="00EB612C"/>
    <w:rsid w:val="00EB6BD4"/>
    <w:rsid w:val="00EC6197"/>
    <w:rsid w:val="00EC64C2"/>
    <w:rsid w:val="00ED3694"/>
    <w:rsid w:val="00ED7422"/>
    <w:rsid w:val="00EE5F9D"/>
    <w:rsid w:val="00EE75D4"/>
    <w:rsid w:val="00EF25A9"/>
    <w:rsid w:val="00F005BC"/>
    <w:rsid w:val="00F048ED"/>
    <w:rsid w:val="00F06C60"/>
    <w:rsid w:val="00F13959"/>
    <w:rsid w:val="00F13D7D"/>
    <w:rsid w:val="00F22C3E"/>
    <w:rsid w:val="00F27D6F"/>
    <w:rsid w:val="00F34723"/>
    <w:rsid w:val="00F40814"/>
    <w:rsid w:val="00F43DA3"/>
    <w:rsid w:val="00F4753D"/>
    <w:rsid w:val="00F53331"/>
    <w:rsid w:val="00F62062"/>
    <w:rsid w:val="00F653CA"/>
    <w:rsid w:val="00F709C9"/>
    <w:rsid w:val="00F84364"/>
    <w:rsid w:val="00F87902"/>
    <w:rsid w:val="00F93AFE"/>
    <w:rsid w:val="00F94351"/>
    <w:rsid w:val="00F962A5"/>
    <w:rsid w:val="00FA3A45"/>
    <w:rsid w:val="00FB1863"/>
    <w:rsid w:val="00FB1A4F"/>
    <w:rsid w:val="00FD2A79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6</cp:revision>
  <cp:lastPrinted>2014-07-08T12:16:00Z</cp:lastPrinted>
  <dcterms:created xsi:type="dcterms:W3CDTF">2019-12-28T06:12:00Z</dcterms:created>
  <dcterms:modified xsi:type="dcterms:W3CDTF">2020-01-02T15:12:00Z</dcterms:modified>
</cp:coreProperties>
</file>