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B19BBA" w14:textId="1E8FD86E" w:rsidR="004355AD" w:rsidRPr="00EA566C" w:rsidRDefault="000E5403" w:rsidP="00753358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Россия возвращается </w:t>
      </w:r>
    </w:p>
    <w:p w14:paraId="4DB00017" w14:textId="77777777" w:rsidR="00125B9D" w:rsidRPr="00753358" w:rsidRDefault="00125B9D" w:rsidP="007533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23C6BD9A" w14:textId="1F7E381A" w:rsidR="000E5403" w:rsidRDefault="000E5403" w:rsidP="00BF39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ночь на 10 ноября 2020 года для Южного Кавказа произошло знаковое событие: ме</w:t>
      </w:r>
      <w:r w:rsidR="00E66BBA">
        <w:rPr>
          <w:rFonts w:ascii="Times New Roman" w:hAnsi="Times New Roman"/>
          <w:sz w:val="28"/>
          <w:szCs w:val="28"/>
        </w:rPr>
        <w:t>жду Азербайджаном, Арменией и Россией было достигнуто соглашение о вводе в Нагорный Карабах российского миротворческого контингента Вооруженных Сил России, чтобы разъединить воюющие стороны: азербайджанскую и армянскую за Нагорный Карабах</w:t>
      </w:r>
      <w:r w:rsidR="007568E2">
        <w:rPr>
          <w:rFonts w:ascii="Times New Roman" w:hAnsi="Times New Roman"/>
          <w:sz w:val="28"/>
          <w:szCs w:val="28"/>
        </w:rPr>
        <w:t xml:space="preserve"> и принести сюда мир, защиту и справедливость, как это было в Российской империи, затем в Советском Союзе.</w:t>
      </w:r>
    </w:p>
    <w:p w14:paraId="111061B1" w14:textId="3C807C06" w:rsidR="002C4152" w:rsidRDefault="007568E2" w:rsidP="00BF39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Откуда появились азербайджанцы – основное население современного Азербайджана: Азербайджанский народ формировался на основе </w:t>
      </w:r>
      <w:r w:rsidR="00C51CAF">
        <w:rPr>
          <w:rFonts w:ascii="Times New Roman" w:hAnsi="Times New Roman"/>
          <w:sz w:val="28"/>
          <w:szCs w:val="28"/>
        </w:rPr>
        <w:t xml:space="preserve">Кавказской Албании, затем сюда приходили мидийцы, персы, турки-сельджуки, иранцы, турки-османы, опять иранцы, формируя правящий слой Кавказской Албании. Наиболее массовым был приход турок-сельджуков, поэтому уже в </w:t>
      </w:r>
      <w:r w:rsidR="00C51CAF">
        <w:rPr>
          <w:rFonts w:ascii="Times New Roman" w:hAnsi="Times New Roman"/>
          <w:sz w:val="28"/>
          <w:szCs w:val="28"/>
          <w:lang w:val="en-US"/>
        </w:rPr>
        <w:t>XII</w:t>
      </w:r>
      <w:r w:rsidR="00C51CAF" w:rsidRPr="00C51CAF">
        <w:rPr>
          <w:rFonts w:ascii="Times New Roman" w:hAnsi="Times New Roman"/>
          <w:sz w:val="28"/>
          <w:szCs w:val="28"/>
        </w:rPr>
        <w:t xml:space="preserve"> </w:t>
      </w:r>
      <w:r w:rsidR="00C51CAF">
        <w:rPr>
          <w:rFonts w:ascii="Times New Roman" w:hAnsi="Times New Roman"/>
          <w:sz w:val="28"/>
          <w:szCs w:val="28"/>
        </w:rPr>
        <w:t xml:space="preserve">веке Кавказская Албания становилась тюркоязычной. Ну, а название «азербайджанцы» досталось </w:t>
      </w:r>
      <w:r w:rsidR="002C4152">
        <w:rPr>
          <w:rFonts w:ascii="Times New Roman" w:hAnsi="Times New Roman"/>
          <w:sz w:val="28"/>
          <w:szCs w:val="28"/>
        </w:rPr>
        <w:t>албанцам от иранцев, что означало собирателей огня (азер – по-ирански огонь).</w:t>
      </w:r>
    </w:p>
    <w:p w14:paraId="4278F055" w14:textId="05A984C4" w:rsidR="005467A7" w:rsidRDefault="002C4152" w:rsidP="00BF39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="00B02296">
        <w:rPr>
          <w:rFonts w:ascii="Times New Roman" w:hAnsi="Times New Roman"/>
          <w:sz w:val="28"/>
          <w:szCs w:val="28"/>
        </w:rPr>
        <w:t>Азербайджане официально проживало в 2000 году 5,8 миллиона азербайджанцев, еще 10,8 миллиона проживало в Иране, в Южном Азербайджане, в Турции – 700 тысяч. По всей видимости</w:t>
      </w:r>
      <w:r w:rsidR="005467A7">
        <w:rPr>
          <w:rFonts w:ascii="Times New Roman" w:hAnsi="Times New Roman"/>
          <w:sz w:val="28"/>
          <w:szCs w:val="28"/>
        </w:rPr>
        <w:t>,</w:t>
      </w:r>
      <w:r w:rsidR="00B02296">
        <w:rPr>
          <w:rFonts w:ascii="Times New Roman" w:hAnsi="Times New Roman"/>
          <w:sz w:val="28"/>
          <w:szCs w:val="28"/>
        </w:rPr>
        <w:t xml:space="preserve"> эти цифры – значительно завышены, поскольку в советский период в Азербайджанской ССР, например</w:t>
      </w:r>
      <w:r w:rsidR="005467A7">
        <w:rPr>
          <w:rFonts w:ascii="Times New Roman" w:hAnsi="Times New Roman"/>
          <w:sz w:val="28"/>
          <w:szCs w:val="28"/>
        </w:rPr>
        <w:t>, проживало 3,6 миллиона азербайджанцев, в Иране – свыше 4 миллионов азербайджанцев. В современном Азербайджане это завышение, очевидно, связано с записью русских в азербайджанцы.</w:t>
      </w:r>
    </w:p>
    <w:p w14:paraId="26DC408F" w14:textId="6F7EA979" w:rsidR="009B782A" w:rsidRPr="009B782A" w:rsidRDefault="009B782A" w:rsidP="009B782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B782A">
        <w:rPr>
          <w:rFonts w:ascii="Times New Roman" w:hAnsi="Times New Roman"/>
          <w:sz w:val="28"/>
          <w:szCs w:val="28"/>
        </w:rPr>
        <w:t xml:space="preserve">Откуда </w:t>
      </w:r>
      <w:r>
        <w:rPr>
          <w:rFonts w:ascii="Times New Roman" w:hAnsi="Times New Roman"/>
          <w:sz w:val="28"/>
          <w:szCs w:val="28"/>
        </w:rPr>
        <w:t>появились современные армяне</w:t>
      </w:r>
      <w:r w:rsidRPr="009B782A">
        <w:rPr>
          <w:rFonts w:ascii="Times New Roman" w:hAnsi="Times New Roman"/>
          <w:sz w:val="28"/>
          <w:szCs w:val="28"/>
        </w:rPr>
        <w:t>, неизвестно, но поселил</w:t>
      </w:r>
      <w:r>
        <w:rPr>
          <w:rFonts w:ascii="Times New Roman" w:hAnsi="Times New Roman"/>
          <w:sz w:val="28"/>
          <w:szCs w:val="28"/>
        </w:rPr>
        <w:t>и</w:t>
      </w:r>
      <w:r w:rsidRPr="009B782A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ь</w:t>
      </w:r>
      <w:r w:rsidRPr="009B782A">
        <w:rPr>
          <w:rFonts w:ascii="Times New Roman" w:hAnsi="Times New Roman"/>
          <w:sz w:val="28"/>
          <w:szCs w:val="28"/>
        </w:rPr>
        <w:t xml:space="preserve"> он</w:t>
      </w:r>
      <w:r>
        <w:rPr>
          <w:rFonts w:ascii="Times New Roman" w:hAnsi="Times New Roman"/>
          <w:sz w:val="28"/>
          <w:szCs w:val="28"/>
        </w:rPr>
        <w:t>и</w:t>
      </w:r>
      <w:r w:rsidRPr="009B782A">
        <w:rPr>
          <w:rFonts w:ascii="Times New Roman" w:hAnsi="Times New Roman"/>
          <w:sz w:val="28"/>
          <w:szCs w:val="28"/>
        </w:rPr>
        <w:t xml:space="preserve"> на территории государства Урарту, исчезнувшего из исторических хроник в средине первого тысячелетия до 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B782A">
        <w:rPr>
          <w:rFonts w:ascii="Times New Roman" w:hAnsi="Times New Roman"/>
          <w:sz w:val="28"/>
          <w:szCs w:val="28"/>
        </w:rPr>
        <w:t xml:space="preserve">э. Урарты (царской династией у которых на протяжении длительного времени были Русы) совсем не походили на современных армян. В антропологическом отношении они характеризовались удлиненной головой, тогда как современные армяне – брахикефалы, то есть с короткой длиной головы.  </w:t>
      </w:r>
    </w:p>
    <w:p w14:paraId="6AA56445" w14:textId="77777777" w:rsidR="009B782A" w:rsidRPr="009B782A" w:rsidRDefault="009B782A" w:rsidP="009B782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B782A">
        <w:rPr>
          <w:rFonts w:ascii="Times New Roman" w:hAnsi="Times New Roman"/>
          <w:sz w:val="28"/>
          <w:szCs w:val="28"/>
        </w:rPr>
        <w:t>Практически с самого начала своего существования (с первой половины первого тысячелетия) Армения подвергалась разделу между соседями с запада и востока: сначала между Римской империей, Византией и Персией, арабами, турками-сельджуками, монголами. Затем между турками-османами уже с запада и Ираном – с востока.</w:t>
      </w:r>
    </w:p>
    <w:p w14:paraId="66049F5A" w14:textId="77777777" w:rsidR="009B782A" w:rsidRPr="009B782A" w:rsidRDefault="009B782A" w:rsidP="009B782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B782A">
        <w:rPr>
          <w:rFonts w:ascii="Times New Roman" w:hAnsi="Times New Roman"/>
          <w:sz w:val="28"/>
          <w:szCs w:val="28"/>
        </w:rPr>
        <w:t>К 19 веку Армения была поделена между Турцией и Ираном, пока русские войска совместно с армянскими добровольцами не освободили Ереванское ханство, а также часть Армянского нагорья на западе, которые стали основой армянского территориального образования, Ереванской губернии, в составе Российской империи, в дальнейшем переросшим в армянское государственное образование в составе СССР.</w:t>
      </w:r>
    </w:p>
    <w:p w14:paraId="7D11EA80" w14:textId="77777777" w:rsidR="00BF005E" w:rsidRDefault="00BF005E" w:rsidP="00BF39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6E7D96C4" w14:textId="22A3B2DF" w:rsidR="009B782A" w:rsidRDefault="00D108EA" w:rsidP="00BF39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108EA">
        <w:rPr>
          <w:rFonts w:ascii="Times New Roman" w:hAnsi="Times New Roman"/>
          <w:sz w:val="28"/>
          <w:szCs w:val="28"/>
        </w:rPr>
        <w:lastRenderedPageBreak/>
        <w:t>На начало двухтысячных годов общая численность армян – основного населения Армении составляло 8 миллионов человек. Только 3,1 миллиона из них проживает в Армении. 5 миллионов армян проживает в других странах. Больше всего в России – 1,13 миллиона человек и США – 1 миллион. Большое количество армян во Франции – 450 тысяч. По 150 тысяч армян проживает в Грузии и Иране и по 100 тысяч – в Ливане, Сирии, Польше, Украине. В Турции же в настоящее время проживает 80 тысяч армян.</w:t>
      </w:r>
    </w:p>
    <w:p w14:paraId="70D7D710" w14:textId="1CB02F7B" w:rsidR="00D108EA" w:rsidRDefault="00D108EA" w:rsidP="00BF39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же – Нагорный Карабах, ставший яблоком раздора между азербайджанцами и армянами в постсоветский период</w:t>
      </w:r>
      <w:r w:rsidR="004964CC" w:rsidRPr="004964CC">
        <w:rPr>
          <w:rFonts w:ascii="Times New Roman" w:hAnsi="Times New Roman"/>
          <w:sz w:val="28"/>
          <w:szCs w:val="28"/>
        </w:rPr>
        <w:t>:</w:t>
      </w:r>
    </w:p>
    <w:p w14:paraId="0F14756E" w14:textId="77777777" w:rsidR="004964CC" w:rsidRPr="004964CC" w:rsidRDefault="004964CC" w:rsidP="004964C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964CC">
        <w:rPr>
          <w:rFonts w:ascii="Times New Roman" w:hAnsi="Times New Roman"/>
          <w:sz w:val="28"/>
          <w:szCs w:val="28"/>
        </w:rPr>
        <w:t xml:space="preserve">Карабахское ханство, расположенное в междуречье Куры и Аракса и в котором жили как азербайджанцы на равнине, так и армяне – в горной местности, в 1805 году добровольно вошло в состав Российской империи. </w:t>
      </w:r>
    </w:p>
    <w:p w14:paraId="1EE9A487" w14:textId="77777777" w:rsidR="004964CC" w:rsidRPr="004964CC" w:rsidRDefault="004964CC" w:rsidP="004964C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964CC">
        <w:rPr>
          <w:rFonts w:ascii="Times New Roman" w:hAnsi="Times New Roman"/>
          <w:sz w:val="28"/>
          <w:szCs w:val="28"/>
        </w:rPr>
        <w:t xml:space="preserve">В советский период Нагорный Карабах в качестве автономной области оказался в составе Азербайджанской Советской Социалистической Республики, хотя Карабахское ханство входило в состав Российской империи. </w:t>
      </w:r>
    </w:p>
    <w:p w14:paraId="04597EED" w14:textId="77777777" w:rsidR="004964CC" w:rsidRPr="004964CC" w:rsidRDefault="004964CC" w:rsidP="004964C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964CC">
        <w:rPr>
          <w:rFonts w:ascii="Times New Roman" w:hAnsi="Times New Roman"/>
          <w:sz w:val="28"/>
          <w:szCs w:val="28"/>
        </w:rPr>
        <w:t>Правда, в едином централизованном государстве СССР, в которое входили как Азербайджан, так и Карабахская автономная область, это не имело критического значения.</w:t>
      </w:r>
    </w:p>
    <w:p w14:paraId="78670031" w14:textId="77777777" w:rsidR="004964CC" w:rsidRPr="004964CC" w:rsidRDefault="004964CC" w:rsidP="004964C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964CC">
        <w:rPr>
          <w:rFonts w:ascii="Times New Roman" w:hAnsi="Times New Roman"/>
          <w:sz w:val="28"/>
          <w:szCs w:val="28"/>
        </w:rPr>
        <w:t>Вот, когда начался распад СССР в конце 80-ых годов, с образованием самостоятельного Азербайджанского государства такое положение для большинства населения Нагорного Карабаха, принадлежащего к армянскому этносу, стало настолько критичным, что вызвало войну между армянами Нагорного Карабаха и поддержавшей их Арменией и Азербайджаном.</w:t>
      </w:r>
    </w:p>
    <w:p w14:paraId="2E1A46B2" w14:textId="70BBCB30" w:rsidR="004964CC" w:rsidRDefault="004964CC" w:rsidP="004964C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964CC">
        <w:rPr>
          <w:rFonts w:ascii="Times New Roman" w:hAnsi="Times New Roman"/>
          <w:sz w:val="28"/>
          <w:szCs w:val="28"/>
        </w:rPr>
        <w:t>Эта война длилась с 199</w:t>
      </w:r>
      <w:r>
        <w:rPr>
          <w:rFonts w:ascii="Times New Roman" w:hAnsi="Times New Roman"/>
          <w:sz w:val="28"/>
          <w:szCs w:val="28"/>
        </w:rPr>
        <w:t>2</w:t>
      </w:r>
      <w:r w:rsidRPr="004964CC">
        <w:rPr>
          <w:rFonts w:ascii="Times New Roman" w:hAnsi="Times New Roman"/>
          <w:sz w:val="28"/>
          <w:szCs w:val="28"/>
        </w:rPr>
        <w:t xml:space="preserve"> по 1994 годы, а по результатам ее районы Азербайджана между Карабахской автономной областью и Арменией были отторгнуты у Азербайджана, а Нагорный Карабах был фактически присоединен к Армении. Война заменялась зыбким перемирием, а одна несправедливость заменялась другой, ведь Карабахское ханство входило в состав Российской империи, но не в Азербайджан или Армению</w:t>
      </w:r>
      <w:r w:rsidR="00BF005E">
        <w:rPr>
          <w:rFonts w:ascii="Times New Roman" w:hAnsi="Times New Roman"/>
          <w:sz w:val="28"/>
          <w:szCs w:val="28"/>
        </w:rPr>
        <w:t>, которых на тот период еще не было</w:t>
      </w:r>
      <w:r w:rsidRPr="004964CC">
        <w:rPr>
          <w:rFonts w:ascii="Times New Roman" w:hAnsi="Times New Roman"/>
          <w:sz w:val="28"/>
          <w:szCs w:val="28"/>
        </w:rPr>
        <w:t>.</w:t>
      </w:r>
    </w:p>
    <w:p w14:paraId="7EA089A0" w14:textId="763E6EA2" w:rsidR="006F1089" w:rsidRDefault="004964CC" w:rsidP="004964C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вот, осенью 2020 года</w:t>
      </w:r>
      <w:r w:rsidR="00B76C40">
        <w:rPr>
          <w:rFonts w:ascii="Times New Roman" w:hAnsi="Times New Roman"/>
          <w:sz w:val="28"/>
          <w:szCs w:val="28"/>
        </w:rPr>
        <w:t xml:space="preserve"> -</w:t>
      </w:r>
      <w:r>
        <w:rPr>
          <w:rFonts w:ascii="Times New Roman" w:hAnsi="Times New Roman"/>
          <w:sz w:val="28"/>
          <w:szCs w:val="28"/>
        </w:rPr>
        <w:t xml:space="preserve"> снова, но теперь уже тотальная, война за Нагорный Карабах между Азербайджаном, поддержанном Турцией, и Арменией</w:t>
      </w:r>
      <w:r w:rsidR="006F1089">
        <w:rPr>
          <w:rFonts w:ascii="Times New Roman" w:hAnsi="Times New Roman"/>
          <w:sz w:val="28"/>
          <w:szCs w:val="28"/>
        </w:rPr>
        <w:t>, руководство которой пыталось втянуть в нее Россию, которую оно еще недавно проклинало и предавало извечным врагам России.</w:t>
      </w:r>
    </w:p>
    <w:p w14:paraId="78970590" w14:textId="382E5165" w:rsidR="000C4C35" w:rsidRDefault="006F1089" w:rsidP="004964C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Предательство не помогло руководству Армении – и привело армянский народ к катастрофе, и</w:t>
      </w:r>
      <w:r w:rsidR="000C4C35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если бы ни Россия, уже сегодня речь бы шла не только об исчезновении армян Нагорного Карабаха, но и об исчезновении Армении как государственного образования.</w:t>
      </w:r>
    </w:p>
    <w:p w14:paraId="297B9C11" w14:textId="022797AC" w:rsidR="00D108EA" w:rsidRDefault="000C4C35" w:rsidP="00BF398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Русский солдат, как и в начале </w:t>
      </w:r>
      <w:r>
        <w:rPr>
          <w:rFonts w:ascii="Times New Roman" w:hAnsi="Times New Roman"/>
          <w:sz w:val="28"/>
          <w:szCs w:val="28"/>
          <w:lang w:val="en-US"/>
        </w:rPr>
        <w:t>XIX</w:t>
      </w:r>
      <w:r w:rsidRPr="000C4C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века, как и в </w:t>
      </w:r>
      <w:r w:rsidRPr="000C4C35">
        <w:rPr>
          <w:rFonts w:ascii="Times New Roman" w:hAnsi="Times New Roman"/>
          <w:sz w:val="28"/>
          <w:szCs w:val="28"/>
        </w:rPr>
        <w:t xml:space="preserve">1920 </w:t>
      </w:r>
      <w:r>
        <w:rPr>
          <w:rFonts w:ascii="Times New Roman" w:hAnsi="Times New Roman"/>
          <w:sz w:val="28"/>
          <w:szCs w:val="28"/>
        </w:rPr>
        <w:t xml:space="preserve">году, приходит на Южный Кавказ, чтобы спасти не только армянский народ, кинутый в очередной раз новоявленными дашнаками, армянскими будто бы националистами, а фактически агентами коллективного Запада, но и пресечь попытки новоявленных </w:t>
      </w:r>
      <w:r w:rsidR="00BF005E">
        <w:rPr>
          <w:rFonts w:ascii="Times New Roman" w:hAnsi="Times New Roman"/>
          <w:sz w:val="28"/>
          <w:szCs w:val="28"/>
        </w:rPr>
        <w:t>мусаватистов, азербайджански</w:t>
      </w:r>
      <w:r w:rsidR="001E5DE9">
        <w:rPr>
          <w:rFonts w:ascii="Times New Roman" w:hAnsi="Times New Roman"/>
          <w:sz w:val="28"/>
          <w:szCs w:val="28"/>
        </w:rPr>
        <w:t>х</w:t>
      </w:r>
      <w:r w:rsidR="00BF005E">
        <w:rPr>
          <w:rFonts w:ascii="Times New Roman" w:hAnsi="Times New Roman"/>
          <w:sz w:val="28"/>
          <w:szCs w:val="28"/>
        </w:rPr>
        <w:t xml:space="preserve"> будто бы националист</w:t>
      </w:r>
      <w:r w:rsidR="001E5DE9">
        <w:rPr>
          <w:rFonts w:ascii="Times New Roman" w:hAnsi="Times New Roman"/>
          <w:sz w:val="28"/>
          <w:szCs w:val="28"/>
        </w:rPr>
        <w:t>ов</w:t>
      </w:r>
      <w:r w:rsidR="00BF005E">
        <w:rPr>
          <w:rFonts w:ascii="Times New Roman" w:hAnsi="Times New Roman"/>
          <w:sz w:val="28"/>
          <w:szCs w:val="28"/>
        </w:rPr>
        <w:t>, фактически таки</w:t>
      </w:r>
      <w:r w:rsidR="001E5DE9">
        <w:rPr>
          <w:rFonts w:ascii="Times New Roman" w:hAnsi="Times New Roman"/>
          <w:sz w:val="28"/>
          <w:szCs w:val="28"/>
        </w:rPr>
        <w:t>х</w:t>
      </w:r>
      <w:r w:rsidR="00BF005E">
        <w:rPr>
          <w:rFonts w:ascii="Times New Roman" w:hAnsi="Times New Roman"/>
          <w:sz w:val="28"/>
          <w:szCs w:val="28"/>
        </w:rPr>
        <w:t xml:space="preserve"> же агент</w:t>
      </w:r>
      <w:r w:rsidR="001E5DE9">
        <w:rPr>
          <w:rFonts w:ascii="Times New Roman" w:hAnsi="Times New Roman"/>
          <w:sz w:val="28"/>
          <w:szCs w:val="28"/>
        </w:rPr>
        <w:t>ов</w:t>
      </w:r>
      <w:r w:rsidR="00BF005E">
        <w:rPr>
          <w:rFonts w:ascii="Times New Roman" w:hAnsi="Times New Roman"/>
          <w:sz w:val="28"/>
          <w:szCs w:val="28"/>
        </w:rPr>
        <w:t xml:space="preserve"> коллективного Запада, превратить Азербайджан, </w:t>
      </w:r>
      <w:r w:rsidR="00BF005E">
        <w:rPr>
          <w:rFonts w:ascii="Times New Roman" w:hAnsi="Times New Roman"/>
          <w:sz w:val="28"/>
          <w:szCs w:val="28"/>
        </w:rPr>
        <w:lastRenderedPageBreak/>
        <w:t>Кавказскую Албанию</w:t>
      </w:r>
      <w:r w:rsidR="00B76C40">
        <w:rPr>
          <w:rFonts w:ascii="Times New Roman" w:hAnsi="Times New Roman"/>
          <w:sz w:val="28"/>
          <w:szCs w:val="28"/>
        </w:rPr>
        <w:t>,</w:t>
      </w:r>
      <w:r w:rsidR="00BF005E">
        <w:rPr>
          <w:rFonts w:ascii="Times New Roman" w:hAnsi="Times New Roman"/>
          <w:sz w:val="28"/>
          <w:szCs w:val="28"/>
        </w:rPr>
        <w:t xml:space="preserve"> в турецкую колонию, фактически в колонию коллективного Запада и стоящего за его спиной ростовщического интернационала.</w:t>
      </w:r>
    </w:p>
    <w:p w14:paraId="40F20A61" w14:textId="77777777" w:rsidR="00BF005E" w:rsidRDefault="00BF005E" w:rsidP="00753358">
      <w:pPr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</w:p>
    <w:p w14:paraId="69011ED9" w14:textId="335E3A5F" w:rsidR="00A845C1" w:rsidRPr="00753358" w:rsidRDefault="00A845C1" w:rsidP="00753358">
      <w:pPr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  <w:r w:rsidRPr="00753358">
        <w:rPr>
          <w:rFonts w:ascii="Times New Roman" w:hAnsi="Times New Roman"/>
          <w:bCs/>
          <w:sz w:val="28"/>
          <w:szCs w:val="28"/>
        </w:rPr>
        <w:t>Руководитель Сайта «Стратегия развития» (http://strategiyarazvitiya.ru/)</w:t>
      </w:r>
    </w:p>
    <w:p w14:paraId="6B095634" w14:textId="64B7664F" w:rsidR="00A845C1" w:rsidRPr="00753358" w:rsidRDefault="00A845C1" w:rsidP="00753358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 w:rsidRPr="00753358">
        <w:rPr>
          <w:rFonts w:ascii="Times New Roman" w:hAnsi="Times New Roman"/>
          <w:bCs/>
          <w:sz w:val="28"/>
          <w:szCs w:val="28"/>
        </w:rPr>
        <w:t>Тихонов Евгений Николаевич</w:t>
      </w:r>
    </w:p>
    <w:sectPr w:rsidR="00A845C1" w:rsidRPr="00753358" w:rsidSect="00EC45F5">
      <w:footerReference w:type="default" r:id="rId7"/>
      <w:footerReference w:type="first" r:id="rId8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ACE237" w14:textId="77777777" w:rsidR="00EE4C2B" w:rsidRDefault="00EE4C2B">
      <w:pPr>
        <w:spacing w:after="0" w:line="240" w:lineRule="auto"/>
      </w:pPr>
      <w:r>
        <w:separator/>
      </w:r>
    </w:p>
  </w:endnote>
  <w:endnote w:type="continuationSeparator" w:id="0">
    <w:p w14:paraId="432DAA1A" w14:textId="77777777" w:rsidR="00EE4C2B" w:rsidRDefault="00EE4C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14277596"/>
      <w:docPartObj>
        <w:docPartGallery w:val="Page Numbers (Bottom of Page)"/>
        <w:docPartUnique/>
      </w:docPartObj>
    </w:sdtPr>
    <w:sdtEndPr/>
    <w:sdtContent>
      <w:p w14:paraId="379BAFE7" w14:textId="30EC0CE0" w:rsidR="00EC45F5" w:rsidRDefault="00EC45F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1976">
          <w:rPr>
            <w:noProof/>
          </w:rPr>
          <w:t>2</w:t>
        </w:r>
        <w:r>
          <w:fldChar w:fldCharType="end"/>
        </w:r>
      </w:p>
    </w:sdtContent>
  </w:sdt>
  <w:p w14:paraId="461CFC97" w14:textId="77777777" w:rsidR="00EC45F5" w:rsidRDefault="00EC45F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F0BA41" w14:textId="6398CA3C" w:rsidR="00EC45F5" w:rsidRDefault="00EC45F5" w:rsidP="00EC45F5">
    <w:pPr>
      <w:pStyle w:val="a6"/>
    </w:pPr>
  </w:p>
  <w:p w14:paraId="6F59CBEA" w14:textId="77777777" w:rsidR="00EC45F5" w:rsidRDefault="00EC45F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3F3BF9" w14:textId="77777777" w:rsidR="00EE4C2B" w:rsidRDefault="00EE4C2B">
      <w:pPr>
        <w:spacing w:after="0" w:line="240" w:lineRule="auto"/>
      </w:pPr>
      <w:r>
        <w:separator/>
      </w:r>
    </w:p>
  </w:footnote>
  <w:footnote w:type="continuationSeparator" w:id="0">
    <w:p w14:paraId="2617DAE5" w14:textId="77777777" w:rsidR="00EE4C2B" w:rsidRDefault="00EE4C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70748"/>
    <w:rsid w:val="0008659D"/>
    <w:rsid w:val="000879E9"/>
    <w:rsid w:val="000921D5"/>
    <w:rsid w:val="000971B0"/>
    <w:rsid w:val="000A04BC"/>
    <w:rsid w:val="000A3CAC"/>
    <w:rsid w:val="000A4823"/>
    <w:rsid w:val="000B595D"/>
    <w:rsid w:val="000B71DA"/>
    <w:rsid w:val="000C46C6"/>
    <w:rsid w:val="000C4C35"/>
    <w:rsid w:val="000D5044"/>
    <w:rsid w:val="000D5273"/>
    <w:rsid w:val="000D6900"/>
    <w:rsid w:val="000E5403"/>
    <w:rsid w:val="000E7E3D"/>
    <w:rsid w:val="000F31C2"/>
    <w:rsid w:val="000F6EEB"/>
    <w:rsid w:val="00103395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81326"/>
    <w:rsid w:val="00182413"/>
    <w:rsid w:val="001906BE"/>
    <w:rsid w:val="001936B3"/>
    <w:rsid w:val="001A583C"/>
    <w:rsid w:val="001B4903"/>
    <w:rsid w:val="001B5ECA"/>
    <w:rsid w:val="001C1322"/>
    <w:rsid w:val="001C1FB7"/>
    <w:rsid w:val="001C7EE5"/>
    <w:rsid w:val="001E5DE9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2187"/>
    <w:rsid w:val="00233EED"/>
    <w:rsid w:val="00237F8B"/>
    <w:rsid w:val="00246DE5"/>
    <w:rsid w:val="00251914"/>
    <w:rsid w:val="00260531"/>
    <w:rsid w:val="00260FAC"/>
    <w:rsid w:val="002648DD"/>
    <w:rsid w:val="00265054"/>
    <w:rsid w:val="00266335"/>
    <w:rsid w:val="00291337"/>
    <w:rsid w:val="002A0545"/>
    <w:rsid w:val="002A2828"/>
    <w:rsid w:val="002B2998"/>
    <w:rsid w:val="002B4F51"/>
    <w:rsid w:val="002B5A64"/>
    <w:rsid w:val="002B78CA"/>
    <w:rsid w:val="002C0523"/>
    <w:rsid w:val="002C4152"/>
    <w:rsid w:val="002C569D"/>
    <w:rsid w:val="002D2548"/>
    <w:rsid w:val="002D40EB"/>
    <w:rsid w:val="002D52E9"/>
    <w:rsid w:val="002D5A09"/>
    <w:rsid w:val="002F485C"/>
    <w:rsid w:val="00304D47"/>
    <w:rsid w:val="00320692"/>
    <w:rsid w:val="0032536F"/>
    <w:rsid w:val="0033291D"/>
    <w:rsid w:val="00332E12"/>
    <w:rsid w:val="00333809"/>
    <w:rsid w:val="00333C94"/>
    <w:rsid w:val="00335269"/>
    <w:rsid w:val="003375C2"/>
    <w:rsid w:val="003636EE"/>
    <w:rsid w:val="00363839"/>
    <w:rsid w:val="0037101C"/>
    <w:rsid w:val="00376712"/>
    <w:rsid w:val="0038487B"/>
    <w:rsid w:val="00391FE9"/>
    <w:rsid w:val="003A3AE2"/>
    <w:rsid w:val="003B70D9"/>
    <w:rsid w:val="003B7DAD"/>
    <w:rsid w:val="003C2A9D"/>
    <w:rsid w:val="003C4184"/>
    <w:rsid w:val="003E371F"/>
    <w:rsid w:val="003E6216"/>
    <w:rsid w:val="003F2DD4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964CC"/>
    <w:rsid w:val="004A2E54"/>
    <w:rsid w:val="004A3C31"/>
    <w:rsid w:val="004A63C5"/>
    <w:rsid w:val="004B0EB1"/>
    <w:rsid w:val="004B6C36"/>
    <w:rsid w:val="004C0D85"/>
    <w:rsid w:val="004C17C0"/>
    <w:rsid w:val="004C7379"/>
    <w:rsid w:val="004C7FAD"/>
    <w:rsid w:val="004D4D75"/>
    <w:rsid w:val="004D7D72"/>
    <w:rsid w:val="004E09C0"/>
    <w:rsid w:val="004F2D07"/>
    <w:rsid w:val="005017CC"/>
    <w:rsid w:val="0050192A"/>
    <w:rsid w:val="00504917"/>
    <w:rsid w:val="00505410"/>
    <w:rsid w:val="00505D12"/>
    <w:rsid w:val="00516742"/>
    <w:rsid w:val="00523033"/>
    <w:rsid w:val="005267D7"/>
    <w:rsid w:val="00543F2A"/>
    <w:rsid w:val="005467A7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81106"/>
    <w:rsid w:val="00681F53"/>
    <w:rsid w:val="00694821"/>
    <w:rsid w:val="006A1976"/>
    <w:rsid w:val="006A3D00"/>
    <w:rsid w:val="006B0ABF"/>
    <w:rsid w:val="006B0E4A"/>
    <w:rsid w:val="006B3FDA"/>
    <w:rsid w:val="006B45C1"/>
    <w:rsid w:val="006E6EF0"/>
    <w:rsid w:val="006F1089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17FD1"/>
    <w:rsid w:val="0073346F"/>
    <w:rsid w:val="00734A3B"/>
    <w:rsid w:val="00735DCD"/>
    <w:rsid w:val="00742C4D"/>
    <w:rsid w:val="00753358"/>
    <w:rsid w:val="007568E2"/>
    <w:rsid w:val="007569DD"/>
    <w:rsid w:val="00760061"/>
    <w:rsid w:val="007609D9"/>
    <w:rsid w:val="00761CEA"/>
    <w:rsid w:val="00764CC2"/>
    <w:rsid w:val="00770A79"/>
    <w:rsid w:val="00771ADF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D407F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37CA8"/>
    <w:rsid w:val="0084242C"/>
    <w:rsid w:val="00845057"/>
    <w:rsid w:val="0085494F"/>
    <w:rsid w:val="00854F06"/>
    <w:rsid w:val="008556D1"/>
    <w:rsid w:val="008576B0"/>
    <w:rsid w:val="008657C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46252"/>
    <w:rsid w:val="009524BA"/>
    <w:rsid w:val="00965A7A"/>
    <w:rsid w:val="00974D11"/>
    <w:rsid w:val="0098131E"/>
    <w:rsid w:val="009937C1"/>
    <w:rsid w:val="009B4EF2"/>
    <w:rsid w:val="009B650B"/>
    <w:rsid w:val="009B782A"/>
    <w:rsid w:val="009D2B45"/>
    <w:rsid w:val="009D2C89"/>
    <w:rsid w:val="009D300E"/>
    <w:rsid w:val="009F17D3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2296"/>
    <w:rsid w:val="00B065A1"/>
    <w:rsid w:val="00B26B51"/>
    <w:rsid w:val="00B34745"/>
    <w:rsid w:val="00B460A9"/>
    <w:rsid w:val="00B51892"/>
    <w:rsid w:val="00B536C2"/>
    <w:rsid w:val="00B66FD3"/>
    <w:rsid w:val="00B73D1C"/>
    <w:rsid w:val="00B74EBB"/>
    <w:rsid w:val="00B76C40"/>
    <w:rsid w:val="00B77527"/>
    <w:rsid w:val="00B77FC8"/>
    <w:rsid w:val="00B818F3"/>
    <w:rsid w:val="00B835B5"/>
    <w:rsid w:val="00B838F2"/>
    <w:rsid w:val="00B90B0F"/>
    <w:rsid w:val="00B90CE3"/>
    <w:rsid w:val="00BA089D"/>
    <w:rsid w:val="00BA2332"/>
    <w:rsid w:val="00BA36DB"/>
    <w:rsid w:val="00BB2C0A"/>
    <w:rsid w:val="00BC0D56"/>
    <w:rsid w:val="00BD7BB3"/>
    <w:rsid w:val="00BE3C6E"/>
    <w:rsid w:val="00BF005E"/>
    <w:rsid w:val="00BF3987"/>
    <w:rsid w:val="00C041CF"/>
    <w:rsid w:val="00C12EB5"/>
    <w:rsid w:val="00C2494C"/>
    <w:rsid w:val="00C27D01"/>
    <w:rsid w:val="00C27F4B"/>
    <w:rsid w:val="00C3592B"/>
    <w:rsid w:val="00C469C4"/>
    <w:rsid w:val="00C50560"/>
    <w:rsid w:val="00C51BC0"/>
    <w:rsid w:val="00C51CAF"/>
    <w:rsid w:val="00C57849"/>
    <w:rsid w:val="00C76265"/>
    <w:rsid w:val="00C81534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08EA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44BE"/>
    <w:rsid w:val="00D66B4E"/>
    <w:rsid w:val="00D81CBB"/>
    <w:rsid w:val="00D82843"/>
    <w:rsid w:val="00D83C48"/>
    <w:rsid w:val="00D83FD0"/>
    <w:rsid w:val="00D84254"/>
    <w:rsid w:val="00D9428E"/>
    <w:rsid w:val="00D9734B"/>
    <w:rsid w:val="00DA0AA6"/>
    <w:rsid w:val="00DA1061"/>
    <w:rsid w:val="00DB2593"/>
    <w:rsid w:val="00DB2821"/>
    <w:rsid w:val="00DD1691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306AD"/>
    <w:rsid w:val="00E36F15"/>
    <w:rsid w:val="00E425DB"/>
    <w:rsid w:val="00E539EF"/>
    <w:rsid w:val="00E61004"/>
    <w:rsid w:val="00E648B3"/>
    <w:rsid w:val="00E66BBA"/>
    <w:rsid w:val="00E809E1"/>
    <w:rsid w:val="00E84713"/>
    <w:rsid w:val="00E90A7B"/>
    <w:rsid w:val="00E9398C"/>
    <w:rsid w:val="00E966F9"/>
    <w:rsid w:val="00E97261"/>
    <w:rsid w:val="00EA04F3"/>
    <w:rsid w:val="00EA566C"/>
    <w:rsid w:val="00EB612C"/>
    <w:rsid w:val="00EB6BD4"/>
    <w:rsid w:val="00EC45F5"/>
    <w:rsid w:val="00EC6197"/>
    <w:rsid w:val="00EC64C2"/>
    <w:rsid w:val="00ED3694"/>
    <w:rsid w:val="00ED7422"/>
    <w:rsid w:val="00EE4C2B"/>
    <w:rsid w:val="00EE5392"/>
    <w:rsid w:val="00EE5F9D"/>
    <w:rsid w:val="00EE75D4"/>
    <w:rsid w:val="00EF25A9"/>
    <w:rsid w:val="00F005BC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3A45"/>
    <w:rsid w:val="00FB1863"/>
    <w:rsid w:val="00FB1A4F"/>
    <w:rsid w:val="00FB3A0B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06EB6F"/>
  <w15:docId w15:val="{8AD056B4-16EB-4A55-9D14-D3A1166F7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uiPriority w:val="99"/>
    <w:rPr>
      <w:sz w:val="22"/>
      <w:szCs w:val="22"/>
      <w:lang w:eastAsia="en-US"/>
    </w:rPr>
  </w:style>
  <w:style w:type="paragraph" w:customStyle="1" w:styleId="1">
    <w:name w:val="Название1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8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9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0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a">
    <w:name w:val="Body Text"/>
    <w:basedOn w:val="a"/>
    <w:link w:val="ab"/>
    <w:uiPriority w:val="99"/>
    <w:unhideWhenUsed/>
    <w:rsid w:val="005267D7"/>
    <w:pPr>
      <w:spacing w:after="120"/>
    </w:pPr>
    <w:rPr>
      <w:lang w:val="x-none"/>
    </w:rPr>
  </w:style>
  <w:style w:type="character" w:customStyle="1" w:styleId="ab">
    <w:name w:val="Основной текст Знак"/>
    <w:link w:val="aa"/>
    <w:uiPriority w:val="99"/>
    <w:rsid w:val="005267D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840</Words>
  <Characters>4793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ETixonov</dc:creator>
  <cp:lastModifiedBy>Евгений Тихонов</cp:lastModifiedBy>
  <cp:revision>3</cp:revision>
  <cp:lastPrinted>2014-07-08T12:16:00Z</cp:lastPrinted>
  <dcterms:created xsi:type="dcterms:W3CDTF">2020-11-11T15:53:00Z</dcterms:created>
  <dcterms:modified xsi:type="dcterms:W3CDTF">2020-11-11T16:43:00Z</dcterms:modified>
</cp:coreProperties>
</file>