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8868BE" w14:textId="06A5A1FD" w:rsidR="009660D0" w:rsidRPr="00B5376B" w:rsidRDefault="00C70394" w:rsidP="00C7039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B5376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К </w:t>
      </w:r>
      <w:r w:rsidR="00E46C7A" w:rsidRPr="00B5376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н</w:t>
      </w:r>
      <w:r w:rsidRPr="00B5376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овому году о</w:t>
      </w:r>
      <w:r w:rsidR="009660D0" w:rsidRPr="00B5376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чередной подарок </w:t>
      </w:r>
      <w:r w:rsidRPr="00B5376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российскому народу от власти</w:t>
      </w:r>
    </w:p>
    <w:p w14:paraId="28F96510" w14:textId="77777777" w:rsidR="009660D0" w:rsidRPr="00B5376B" w:rsidRDefault="009660D0" w:rsidP="009660D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74DB44E4" w14:textId="3CF56FED" w:rsidR="00BA5A9D" w:rsidRPr="00B5376B" w:rsidRDefault="00BA5A9D" w:rsidP="009660D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53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Если до сих пор у нас была хоть какая-то гарантия со стороны государства для выживания в виде прожиточного минимума, то с нового года – не будет и ее</w:t>
      </w:r>
      <w:r w:rsidR="00E46C7A" w:rsidRPr="00B53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15A23B2A" w14:textId="165EDBA6" w:rsidR="009660D0" w:rsidRPr="00B5376B" w:rsidRDefault="009660D0" w:rsidP="009660D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53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 следующего года</w:t>
      </w:r>
      <w:r w:rsidR="00C70394" w:rsidRPr="00B53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46C7A" w:rsidRPr="00B53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власти </w:t>
      </w:r>
      <w:r w:rsidRPr="00B53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исключ</w:t>
      </w:r>
      <w:r w:rsidR="00E46C7A" w:rsidRPr="00B53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или</w:t>
      </w:r>
      <w:r w:rsidRPr="00B53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зависимость</w:t>
      </w:r>
      <w:r w:rsidR="00E46C7A" w:rsidRPr="00B53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минимального размера оплаты труда</w:t>
      </w:r>
      <w:r w:rsidR="00D5510F" w:rsidRPr="00B53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(МРОТ)</w:t>
      </w:r>
      <w:r w:rsidRPr="00B53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от величины прожиточного минимума.</w:t>
      </w:r>
    </w:p>
    <w:p w14:paraId="52ED4B11" w14:textId="459508D6" w:rsidR="00580AB6" w:rsidRPr="00B5376B" w:rsidRDefault="00E46C7A" w:rsidP="009660D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53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r w:rsidR="009660D0" w:rsidRPr="00B53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 </w:t>
      </w:r>
      <w:hyperlink r:id="rId6" w:history="1">
        <w:r w:rsidR="009660D0" w:rsidRPr="00B5376B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действ</w:t>
        </w:r>
        <w:r w:rsidRPr="00B5376B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овавшему</w:t>
        </w:r>
        <w:r w:rsidR="009660D0" w:rsidRPr="00B5376B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 xml:space="preserve"> закон</w:t>
        </w:r>
      </w:hyperlink>
      <w:r w:rsidRPr="00B53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одательству</w:t>
      </w:r>
      <w:r w:rsidR="009660D0" w:rsidRPr="00B53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МРОТ на следующий год должен </w:t>
      </w:r>
      <w:r w:rsidR="00D5510F" w:rsidRPr="00B53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был </w:t>
      </w:r>
      <w:r w:rsidR="009660D0" w:rsidRPr="00B53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равняться величине прожиточного минимума за II квартал </w:t>
      </w:r>
      <w:r w:rsidR="00D5510F" w:rsidRPr="00B53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предыдущего года</w:t>
      </w:r>
      <w:r w:rsidR="009660D0" w:rsidRPr="00B53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D5510F" w:rsidRPr="00B53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Прожиточный же минимум определялся в зависимости от цены потребительской корзины.</w:t>
      </w:r>
      <w:r w:rsidR="00CC2BA5" w:rsidRPr="00B53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5510F" w:rsidRPr="00B53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Теперь же </w:t>
      </w:r>
      <w:r w:rsidR="009660D0" w:rsidRPr="00B53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МРОТ будет зависеть от медианной зарплаты за предыдущий год</w:t>
      </w:r>
      <w:r w:rsidR="00D5510F" w:rsidRPr="00B53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(медианная – это, когда у половины работников она ниже, а у другой половины – выше). </w:t>
      </w:r>
      <w:r w:rsidR="009660D0" w:rsidRPr="00B53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Соотношение МРОТ и медианной зарплаты </w:t>
      </w:r>
      <w:r w:rsidR="00D5510F" w:rsidRPr="00B53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закрепляется</w:t>
      </w:r>
      <w:r w:rsidR="009660D0" w:rsidRPr="00B53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уровне </w:t>
      </w:r>
      <w:hyperlink r:id="rId7" w:history="1">
        <w:r w:rsidR="009660D0" w:rsidRPr="00B5376B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42%</w:t>
        </w:r>
      </w:hyperlink>
      <w:r w:rsidR="009660D0" w:rsidRPr="00B53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</w:p>
    <w:p w14:paraId="486C538B" w14:textId="62945CB3" w:rsidR="00D5510F" w:rsidRPr="00B5376B" w:rsidRDefault="00D5510F" w:rsidP="009660D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53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Это при том, что медианная зарплата - существенно ниже </w:t>
      </w:r>
      <w:r w:rsidR="00BA3630" w:rsidRPr="00B53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обычной средней, а реальная заработная плата будет существенно снижаться в условиях галопирующего повышения цен</w:t>
      </w:r>
      <w:r w:rsidR="00580AB6" w:rsidRPr="00B53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как в этом году – на 70 % на сахар, на 30-40 % - на макароны, не говоря уже об остальных продуктах потребительской корзины.</w:t>
      </w:r>
    </w:p>
    <w:p w14:paraId="6E46B395" w14:textId="77777777" w:rsidR="00CC2BA5" w:rsidRPr="00B5376B" w:rsidRDefault="00BA3630" w:rsidP="00BA363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53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Ну, а что с прожиточным минимумом? Такое понятие в законодательстве формально остается, ведь не переписывать же снова Конституцию. </w:t>
      </w:r>
    </w:p>
    <w:p w14:paraId="25AC5071" w14:textId="2BB8DEC3" w:rsidR="009660D0" w:rsidRPr="00B5376B" w:rsidRDefault="00580AB6" w:rsidP="00BA363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53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Только теперь п</w:t>
      </w:r>
      <w:r w:rsidR="009660D0" w:rsidRPr="00B53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рожиточный минимум на очередной год будет зависеть от медианного среднедушевого дохода в целом по России за предыдущий год. </w:t>
      </w:r>
    </w:p>
    <w:p w14:paraId="392AD928" w14:textId="77777777" w:rsidR="00691C67" w:rsidRPr="00B5376B" w:rsidRDefault="00580AB6" w:rsidP="00BA363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53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результате реальный прожиточный минимум </w:t>
      </w:r>
      <w:r w:rsidR="003B65BB" w:rsidRPr="00B53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будет вслед за галопирующей инфляцией существенно повышаться, а формально может даже снижаться, учитывая, что среднедушевые доходы, как </w:t>
      </w:r>
      <w:r w:rsidR="00691C67" w:rsidRPr="00B53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 знаете, который год снижаются, а медианные, без учета доходов олигархов, снижаются еще больше.</w:t>
      </w:r>
    </w:p>
    <w:p w14:paraId="2B679E64" w14:textId="6E040821" w:rsidR="00CC2BA5" w:rsidRPr="00B5376B" w:rsidRDefault="00691C67" w:rsidP="00BA363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53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Вот такой подарок преподнесла власть российскому народу к новому 2021 году. А что же олигархам? Конечно же, - со знаком «плюс» к их доходам, ведь теперь они на совершенно законном основании могут снижать </w:t>
      </w:r>
      <w:r w:rsidR="00CC2BA5" w:rsidRPr="00B53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своим работникам реальную</w:t>
      </w:r>
      <w:r w:rsidRPr="00B53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заработную плату.</w:t>
      </w:r>
    </w:p>
    <w:p w14:paraId="62AF2DF5" w14:textId="77777777" w:rsidR="00CC2BA5" w:rsidRPr="00B5376B" w:rsidRDefault="00CC2BA5" w:rsidP="00CC2BA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23451DDB" w14:textId="77777777" w:rsidR="00CC2BA5" w:rsidRPr="00B5376B" w:rsidRDefault="00CC2BA5" w:rsidP="00CC2BA5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5376B">
        <w:rPr>
          <w:rFonts w:ascii="Times New Roman" w:hAnsi="Times New Roman" w:cs="Times New Roman"/>
          <w:bCs/>
          <w:sz w:val="28"/>
          <w:szCs w:val="28"/>
        </w:rPr>
        <w:t>Руководитель Сайта «Стратегия развития» (http://strategiyarazvitiya.ru/)</w:t>
      </w:r>
    </w:p>
    <w:p w14:paraId="2D971D05" w14:textId="77777777" w:rsidR="00CC2BA5" w:rsidRPr="00B5376B" w:rsidRDefault="00CC2BA5" w:rsidP="00CC2BA5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5376B">
        <w:rPr>
          <w:rFonts w:ascii="Times New Roman" w:hAnsi="Times New Roman" w:cs="Times New Roman"/>
          <w:bCs/>
          <w:sz w:val="28"/>
          <w:szCs w:val="28"/>
        </w:rPr>
        <w:t>Тихонов Евгений Николаевич</w:t>
      </w:r>
    </w:p>
    <w:p w14:paraId="2B7AA044" w14:textId="3301AF4F" w:rsidR="00580AB6" w:rsidRPr="00B5376B" w:rsidRDefault="00691C67" w:rsidP="00CC2BA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53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3B65BB" w:rsidRPr="00B537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14:paraId="20CEAC77" w14:textId="77777777" w:rsidR="00BA3630" w:rsidRPr="00B5376B" w:rsidRDefault="00BA3630" w:rsidP="00BA363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31887606" w14:textId="77777777" w:rsidR="00B176FF" w:rsidRPr="00B5376B" w:rsidRDefault="00B176FF" w:rsidP="009660D0">
      <w:pPr>
        <w:spacing w:after="0" w:line="240" w:lineRule="auto"/>
        <w:ind w:firstLine="709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B176FF" w:rsidRPr="00B5376B" w:rsidSect="00B5376B">
      <w:footerReference w:type="default" r:id="rId8"/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A82D5F" w14:textId="77777777" w:rsidR="00FB0E01" w:rsidRDefault="00FB0E01" w:rsidP="00CC2BA5">
      <w:pPr>
        <w:spacing w:after="0" w:line="240" w:lineRule="auto"/>
      </w:pPr>
      <w:r>
        <w:separator/>
      </w:r>
    </w:p>
  </w:endnote>
  <w:endnote w:type="continuationSeparator" w:id="0">
    <w:p w14:paraId="76619D6A" w14:textId="77777777" w:rsidR="00FB0E01" w:rsidRDefault="00FB0E01" w:rsidP="00CC2B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01205127"/>
      <w:docPartObj>
        <w:docPartGallery w:val="Page Numbers (Bottom of Page)"/>
        <w:docPartUnique/>
      </w:docPartObj>
    </w:sdtPr>
    <w:sdtEndPr/>
    <w:sdtContent>
      <w:p w14:paraId="2E0BB870" w14:textId="7010A951" w:rsidR="00CC2BA5" w:rsidRDefault="00CC2BA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E1799FC" w14:textId="77777777" w:rsidR="00CC2BA5" w:rsidRDefault="00CC2BA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EDA482" w14:textId="77777777" w:rsidR="00FB0E01" w:rsidRDefault="00FB0E01" w:rsidP="00CC2BA5">
      <w:pPr>
        <w:spacing w:after="0" w:line="240" w:lineRule="auto"/>
      </w:pPr>
      <w:r>
        <w:separator/>
      </w:r>
    </w:p>
  </w:footnote>
  <w:footnote w:type="continuationSeparator" w:id="0">
    <w:p w14:paraId="2B51B218" w14:textId="77777777" w:rsidR="00FB0E01" w:rsidRDefault="00FB0E01" w:rsidP="00CC2BA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0D0"/>
    <w:rsid w:val="00153F12"/>
    <w:rsid w:val="0024035B"/>
    <w:rsid w:val="003B65BB"/>
    <w:rsid w:val="00580AB6"/>
    <w:rsid w:val="00691C67"/>
    <w:rsid w:val="009660D0"/>
    <w:rsid w:val="00B176FF"/>
    <w:rsid w:val="00B5376B"/>
    <w:rsid w:val="00BA3630"/>
    <w:rsid w:val="00BA5A9D"/>
    <w:rsid w:val="00C70394"/>
    <w:rsid w:val="00CC2BA5"/>
    <w:rsid w:val="00D5510F"/>
    <w:rsid w:val="00E46C7A"/>
    <w:rsid w:val="00E628B1"/>
    <w:rsid w:val="00E915BE"/>
    <w:rsid w:val="00FB0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DAEF6"/>
  <w15:chartTrackingRefBased/>
  <w15:docId w15:val="{78318F1F-4128-498B-89A3-67DD9CA11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C2B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C2BA5"/>
  </w:style>
  <w:style w:type="paragraph" w:styleId="a5">
    <w:name w:val="footer"/>
    <w:basedOn w:val="a"/>
    <w:link w:val="a6"/>
    <w:uiPriority w:val="99"/>
    <w:unhideWhenUsed/>
    <w:rsid w:val="00CC2B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C2B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683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nd=0BE782D9BC77289B31238455A716D27B&amp;req=doc&amp;base=PRJ&amp;n=202168&amp;dst=100049&amp;fld=134&amp;REFFIELD=134&amp;REFDST=1000000378&amp;REFDOC=179583&amp;REFBASE=LAW&amp;stat=refcode%3D10881%3Bdstident%3D100049%3Bindex%3D423&amp;date=30.12.2020&amp;demo=2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nd=0BE782D9BC77289B31238455A716D27B&amp;req=doc&amp;base=LAW&amp;n=341912&amp;dst=100043&amp;fld=134&amp;REFFIELD=134&amp;REFDST=1000000377&amp;REFDOC=179583&amp;REFBASE=LAW&amp;stat=refcode%3D10881%3Bdstident%3D100043%3Bindex%3D422&amp;date=30.12.2020&amp;demo=2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374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2</cp:revision>
  <dcterms:created xsi:type="dcterms:W3CDTF">2020-12-30T08:23:00Z</dcterms:created>
  <dcterms:modified xsi:type="dcterms:W3CDTF">2020-12-30T08:23:00Z</dcterms:modified>
</cp:coreProperties>
</file>