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E76DE" w14:textId="77777777" w:rsidR="00B12F2A" w:rsidRPr="00237D1B" w:rsidRDefault="00B12F2A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237D1B">
        <w:rPr>
          <w:rFonts w:ascii="Times New Roman" w:hAnsi="Times New Roman"/>
          <w:b/>
          <w:bCs/>
          <w:sz w:val="28"/>
          <w:szCs w:val="28"/>
        </w:rPr>
        <w:t xml:space="preserve">Коллективный Запад готовится </w:t>
      </w:r>
    </w:p>
    <w:p w14:paraId="28226A51" w14:textId="18388E0E" w:rsidR="0005621F" w:rsidRPr="00237D1B" w:rsidRDefault="00B12F2A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237D1B">
        <w:rPr>
          <w:rFonts w:ascii="Times New Roman" w:hAnsi="Times New Roman"/>
          <w:b/>
          <w:bCs/>
          <w:sz w:val="28"/>
          <w:szCs w:val="28"/>
        </w:rPr>
        <w:t>к новой крымской войне</w:t>
      </w:r>
    </w:p>
    <w:p w14:paraId="19352B81" w14:textId="025F96A2" w:rsidR="009619A9" w:rsidRPr="00237D1B" w:rsidRDefault="0005621F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237D1B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4227D8B" w14:textId="77777777" w:rsidR="00552C85" w:rsidRPr="00237D1B" w:rsidRDefault="00ED3CBC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37D1B">
        <w:rPr>
          <w:rFonts w:ascii="Times New Roman" w:hAnsi="Times New Roman"/>
          <w:sz w:val="28"/>
          <w:szCs w:val="28"/>
        </w:rPr>
        <w:t xml:space="preserve">28 июня 2021 года в Черном море стартовали масштабные учения коллективного Запада </w:t>
      </w:r>
      <w:bookmarkStart w:id="0" w:name="_Hlk75814464"/>
      <w:r w:rsidRPr="00237D1B">
        <w:rPr>
          <w:rFonts w:ascii="Times New Roman" w:hAnsi="Times New Roman"/>
          <w:sz w:val="28"/>
          <w:szCs w:val="28"/>
        </w:rPr>
        <w:t>Sea Breeze - 2021</w:t>
      </w:r>
      <w:bookmarkEnd w:id="0"/>
      <w:r w:rsidRPr="00237D1B">
        <w:rPr>
          <w:rFonts w:ascii="Times New Roman" w:hAnsi="Times New Roman"/>
          <w:sz w:val="28"/>
          <w:szCs w:val="28"/>
        </w:rPr>
        <w:t xml:space="preserve">. </w:t>
      </w:r>
    </w:p>
    <w:p w14:paraId="645F971E" w14:textId="77777777" w:rsidR="009F35B9" w:rsidRPr="00237D1B" w:rsidRDefault="00ED3CBC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37D1B">
        <w:rPr>
          <w:rFonts w:ascii="Times New Roman" w:hAnsi="Times New Roman"/>
          <w:sz w:val="28"/>
          <w:szCs w:val="28"/>
        </w:rPr>
        <w:t xml:space="preserve">В </w:t>
      </w:r>
      <w:r w:rsidR="00552C85" w:rsidRPr="00237D1B">
        <w:rPr>
          <w:rFonts w:ascii="Times New Roman" w:hAnsi="Times New Roman"/>
          <w:sz w:val="28"/>
          <w:szCs w:val="28"/>
        </w:rPr>
        <w:t>учениях</w:t>
      </w:r>
      <w:r w:rsidRPr="00237D1B">
        <w:rPr>
          <w:rFonts w:ascii="Times New Roman" w:hAnsi="Times New Roman"/>
          <w:sz w:val="28"/>
          <w:szCs w:val="28"/>
        </w:rPr>
        <w:t xml:space="preserve"> </w:t>
      </w:r>
      <w:r w:rsidR="00552C85" w:rsidRPr="00237D1B">
        <w:rPr>
          <w:rFonts w:ascii="Times New Roman" w:hAnsi="Times New Roman"/>
          <w:sz w:val="28"/>
          <w:szCs w:val="28"/>
        </w:rPr>
        <w:t>планируется</w:t>
      </w:r>
      <w:r w:rsidRPr="00237D1B">
        <w:rPr>
          <w:rFonts w:ascii="Times New Roman" w:hAnsi="Times New Roman"/>
          <w:sz w:val="28"/>
          <w:szCs w:val="28"/>
        </w:rPr>
        <w:t xml:space="preserve"> задействова</w:t>
      </w:r>
      <w:r w:rsidR="00552C85" w:rsidRPr="00237D1B">
        <w:rPr>
          <w:rFonts w:ascii="Times New Roman" w:hAnsi="Times New Roman"/>
          <w:sz w:val="28"/>
          <w:szCs w:val="28"/>
        </w:rPr>
        <w:t>ть</w:t>
      </w:r>
      <w:r w:rsidRPr="00237D1B">
        <w:rPr>
          <w:rFonts w:ascii="Times New Roman" w:hAnsi="Times New Roman"/>
          <w:sz w:val="28"/>
          <w:szCs w:val="28"/>
        </w:rPr>
        <w:t xml:space="preserve"> 32 боевых корабля, 40 самолетов и 5 тысяч военнослужащих из </w:t>
      </w:r>
      <w:r w:rsidR="00552C85" w:rsidRPr="00237D1B">
        <w:rPr>
          <w:rFonts w:ascii="Times New Roman" w:hAnsi="Times New Roman"/>
          <w:sz w:val="28"/>
          <w:szCs w:val="28"/>
        </w:rPr>
        <w:t xml:space="preserve">32 стран </w:t>
      </w:r>
      <w:r w:rsidRPr="00237D1B">
        <w:rPr>
          <w:rFonts w:ascii="Times New Roman" w:hAnsi="Times New Roman"/>
          <w:sz w:val="28"/>
          <w:szCs w:val="28"/>
        </w:rPr>
        <w:t>НАТО</w:t>
      </w:r>
      <w:r w:rsidR="00552C85" w:rsidRPr="00237D1B">
        <w:rPr>
          <w:rFonts w:ascii="Times New Roman" w:hAnsi="Times New Roman"/>
          <w:sz w:val="28"/>
          <w:szCs w:val="28"/>
        </w:rPr>
        <w:t xml:space="preserve"> и</w:t>
      </w:r>
      <w:r w:rsidRPr="00237D1B">
        <w:rPr>
          <w:rFonts w:ascii="Times New Roman" w:hAnsi="Times New Roman"/>
          <w:sz w:val="28"/>
          <w:szCs w:val="28"/>
        </w:rPr>
        <w:t xml:space="preserve"> партнеров альянса.</w:t>
      </w:r>
      <w:r w:rsidR="00552C85" w:rsidRPr="00237D1B">
        <w:rPr>
          <w:rFonts w:ascii="Times New Roman" w:hAnsi="Times New Roman"/>
          <w:sz w:val="28"/>
          <w:szCs w:val="28"/>
        </w:rPr>
        <w:t xml:space="preserve"> </w:t>
      </w:r>
    </w:p>
    <w:p w14:paraId="41EC9008" w14:textId="4D635824" w:rsidR="00552C85" w:rsidRPr="00237D1B" w:rsidRDefault="009F35B9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37D1B">
        <w:rPr>
          <w:rFonts w:ascii="Times New Roman" w:hAnsi="Times New Roman"/>
          <w:sz w:val="28"/>
          <w:szCs w:val="28"/>
        </w:rPr>
        <w:t>Основные участники учений: США, Великобритания и Турция. От США принимает участие</w:t>
      </w:r>
      <w:r w:rsidR="00552C85" w:rsidRPr="00237D1B">
        <w:rPr>
          <w:rFonts w:ascii="Times New Roman" w:hAnsi="Times New Roman"/>
          <w:sz w:val="28"/>
          <w:szCs w:val="28"/>
        </w:rPr>
        <w:t xml:space="preserve"> </w:t>
      </w:r>
      <w:r w:rsidRPr="00237D1B">
        <w:rPr>
          <w:rFonts w:ascii="Times New Roman" w:hAnsi="Times New Roman"/>
          <w:sz w:val="28"/>
          <w:szCs w:val="28"/>
        </w:rPr>
        <w:t>эсминец 6-го флота США Ross, вооруженный крылатыми ракетами «Томагавк» и противоракетным комплексом «Иджис».</w:t>
      </w:r>
    </w:p>
    <w:p w14:paraId="01BA3179" w14:textId="6043374E" w:rsidR="00603D92" w:rsidRPr="00237D1B" w:rsidRDefault="00552C85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 w:rsidRPr="00237D1B">
        <w:rPr>
          <w:rFonts w:ascii="Times New Roman" w:hAnsi="Times New Roman"/>
          <w:sz w:val="28"/>
          <w:szCs w:val="28"/>
        </w:rPr>
        <w:t>Учения планируется проводить на море, украинской территории и в воздушном пространстве Украины</w:t>
      </w:r>
      <w:r w:rsidR="009F35B9" w:rsidRPr="00237D1B">
        <w:rPr>
          <w:rFonts w:ascii="Times New Roman" w:hAnsi="Times New Roman"/>
          <w:sz w:val="28"/>
          <w:szCs w:val="28"/>
        </w:rPr>
        <w:t xml:space="preserve"> вблизи российских границ и возможно с провокационным заходом в российские территориальные воды эсминца </w:t>
      </w:r>
      <w:r w:rsidR="0005621F" w:rsidRPr="00237D1B">
        <w:rPr>
          <w:rFonts w:ascii="Times New Roman" w:hAnsi="Times New Roman"/>
          <w:sz w:val="28"/>
          <w:szCs w:val="28"/>
        </w:rPr>
        <w:t>США.</w:t>
      </w:r>
    </w:p>
    <w:p w14:paraId="0DADA4A6" w14:textId="0CB7D730" w:rsidR="005A7330" w:rsidRDefault="005A7330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 w:rsidRPr="00237D1B">
        <w:rPr>
          <w:rFonts w:ascii="Times New Roman" w:hAnsi="Times New Roman"/>
          <w:noProof/>
          <w:sz w:val="28"/>
          <w:szCs w:val="28"/>
        </w:rPr>
        <w:t>Все это похоже на подготовку к новой крымской войне.</w:t>
      </w:r>
      <w:r w:rsidR="00237D1B">
        <w:rPr>
          <w:rFonts w:ascii="Times New Roman" w:hAnsi="Times New Roman"/>
          <w:noProof/>
          <w:sz w:val="28"/>
          <w:szCs w:val="28"/>
        </w:rPr>
        <w:t xml:space="preserve"> И те же участники коалиции против России. И также одновременно окружение России со всех сторон. </w:t>
      </w:r>
      <w:r w:rsidR="007E3958">
        <w:rPr>
          <w:rFonts w:ascii="Times New Roman" w:hAnsi="Times New Roman"/>
          <w:noProof/>
          <w:sz w:val="28"/>
          <w:szCs w:val="28"/>
        </w:rPr>
        <w:t>И таже нерешительность правительства России в нанесении опережающего удара по потенциальным врагам России.</w:t>
      </w:r>
    </w:p>
    <w:p w14:paraId="03C6F5F4" w14:textId="3CB2AE57" w:rsidR="007E3958" w:rsidRDefault="007E3958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Кроме того, олигархическая пятая колонна внутри России, ослабляющая Россию и способствующая ее врагам.</w:t>
      </w:r>
    </w:p>
    <w:p w14:paraId="2DD71FBD" w14:textId="38894A4E" w:rsidR="007E3958" w:rsidRDefault="007E3958" w:rsidP="005A733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Но как и тогда на пути вражеских военных сил </w:t>
      </w:r>
      <w:r w:rsidR="001A3CDD">
        <w:rPr>
          <w:rFonts w:ascii="Times New Roman" w:hAnsi="Times New Roman"/>
          <w:noProof/>
          <w:sz w:val="28"/>
          <w:szCs w:val="28"/>
        </w:rPr>
        <w:t>русские солдаты и офицеры, готовые пожертвовать собою лишь бы была Россия, ожидающие приказа о нанесении упреждающего удара ядерным оружием по сбивающимся антироссийским коалициям и</w:t>
      </w:r>
      <w:r w:rsidR="00FC3F8A">
        <w:rPr>
          <w:rFonts w:ascii="Times New Roman" w:hAnsi="Times New Roman"/>
          <w:noProof/>
          <w:sz w:val="28"/>
          <w:szCs w:val="28"/>
        </w:rPr>
        <w:t xml:space="preserve"> сионистско-масонским</w:t>
      </w:r>
      <w:r w:rsidR="001A3CDD">
        <w:rPr>
          <w:rFonts w:ascii="Times New Roman" w:hAnsi="Times New Roman"/>
          <w:noProof/>
          <w:sz w:val="28"/>
          <w:szCs w:val="28"/>
        </w:rPr>
        <w:t xml:space="preserve"> центрам управления этими коалициями.</w:t>
      </w:r>
    </w:p>
    <w:p w14:paraId="587D32B6" w14:textId="560F63F5" w:rsidR="00FC3F8A" w:rsidRDefault="00FC3F8A" w:rsidP="00FC3F8A">
      <w:pPr>
        <w:spacing w:after="0" w:line="240" w:lineRule="auto"/>
        <w:contextualSpacing/>
        <w:jc w:val="both"/>
        <w:rPr>
          <w:rFonts w:ascii="Times New Roman" w:hAnsi="Times New Roman"/>
          <w:noProof/>
          <w:sz w:val="28"/>
          <w:szCs w:val="28"/>
        </w:rPr>
      </w:pPr>
    </w:p>
    <w:p w14:paraId="36B52FC2" w14:textId="77777777" w:rsidR="00FC3F8A" w:rsidRPr="00FC3F8A" w:rsidRDefault="00FC3F8A" w:rsidP="00FC3F8A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FC3F8A">
        <w:rPr>
          <w:rFonts w:ascii="Times New Roman" w:hAnsi="Times New Roman"/>
          <w:bCs/>
          <w:color w:val="000000"/>
          <w:sz w:val="28"/>
          <w:szCs w:val="28"/>
        </w:rPr>
        <w:t>Руководитель Сайта «Стратегия развития» (http://strategiyarazvitiya.ru/)</w:t>
      </w:r>
    </w:p>
    <w:p w14:paraId="5FF6095B" w14:textId="77777777" w:rsidR="00FC3F8A" w:rsidRPr="00FC3F8A" w:rsidRDefault="00FC3F8A" w:rsidP="00FC3F8A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C3F8A">
        <w:rPr>
          <w:rFonts w:ascii="Times New Roman" w:hAnsi="Times New Roman"/>
          <w:bCs/>
          <w:color w:val="000000"/>
          <w:sz w:val="28"/>
          <w:szCs w:val="28"/>
        </w:rPr>
        <w:t>Тихонов Евгений Николаевич</w:t>
      </w:r>
    </w:p>
    <w:p w14:paraId="277A80CD" w14:textId="77777777" w:rsidR="00FC3F8A" w:rsidRPr="00237D1B" w:rsidRDefault="00FC3F8A" w:rsidP="00FC3F8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FC3F8A" w:rsidRPr="00237D1B" w:rsidSect="00237D1B">
      <w:headerReference w:type="default" r:id="rId7"/>
      <w:pgSz w:w="11906" w:h="16838" w:code="9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E50B1" w14:textId="77777777" w:rsidR="00251F75" w:rsidRDefault="00251F75">
      <w:pPr>
        <w:spacing w:after="0" w:line="240" w:lineRule="auto"/>
      </w:pPr>
      <w:r>
        <w:separator/>
      </w:r>
    </w:p>
  </w:endnote>
  <w:endnote w:type="continuationSeparator" w:id="0">
    <w:p w14:paraId="5837F001" w14:textId="77777777" w:rsidR="00251F75" w:rsidRDefault="00251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1E15D" w14:textId="77777777" w:rsidR="00251F75" w:rsidRDefault="00251F75">
      <w:pPr>
        <w:spacing w:after="0" w:line="240" w:lineRule="auto"/>
      </w:pPr>
      <w:r>
        <w:separator/>
      </w:r>
    </w:p>
  </w:footnote>
  <w:footnote w:type="continuationSeparator" w:id="0">
    <w:p w14:paraId="59259A0A" w14:textId="77777777" w:rsidR="00251F75" w:rsidRDefault="00251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3CDD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D1B"/>
    <w:rsid w:val="00237F8B"/>
    <w:rsid w:val="00247734"/>
    <w:rsid w:val="00251914"/>
    <w:rsid w:val="00251F75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E3958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C3F8A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2021-06-29T07:22:00Z</dcterms:created>
  <dcterms:modified xsi:type="dcterms:W3CDTF">2021-06-29T07:22:00Z</dcterms:modified>
</cp:coreProperties>
</file>