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7C2E265B" w:rsidR="00E318A2" w:rsidRPr="00E318A2" w:rsidRDefault="00731EFF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Энергия</w:t>
      </w:r>
      <w:r w:rsidR="00D806AF">
        <w:rPr>
          <w:rFonts w:ascii="Times New Roman" w:hAnsi="Times New Roman"/>
          <w:b/>
          <w:sz w:val="28"/>
          <w:szCs w:val="28"/>
        </w:rPr>
        <w:t>, что это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1FA37CC9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 xml:space="preserve">Энергия представляет собой 1) самопроизвольно движущуюся субстанцию. Созданный поток энергии уже движется самопроизвольно, например, самостоятельно обходя препятствия (волны в реке огибают встречный корабль и т.п.). </w:t>
      </w:r>
    </w:p>
    <w:p w14:paraId="5DF6DC52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 xml:space="preserve">Энергия представляет собой 2) непрерывную субстанцию, поэтому она обладает памятью, которая может проявиться в любой точке энергетического потока в виде отпечатков, полученных при взаимодействии с миром в любой точке. </w:t>
      </w:r>
    </w:p>
    <w:p w14:paraId="626F238F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>Раз энергия самопроизвольно движется и обладает памятью, можно сделать вывод о том, что энергия мыслит сама по себе.</w:t>
      </w:r>
    </w:p>
    <w:p w14:paraId="5CB402C2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>Весной природа возрождается под воздействием солнечного света на воду и растворенные в ней вещества, необходимые для жизни, поэтому можно говорить, что энергия 3) является источником жизни.</w:t>
      </w:r>
    </w:p>
    <w:p w14:paraId="00DAB634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>В русских сказках говорится о мертвой и живой воде. Мертвая вода восстанавливает тело человека, исходя из своей памяти, а живая вода дает восстановленному телу человека жизнь, как в случае возрождения весной природы.</w:t>
      </w:r>
    </w:p>
    <w:p w14:paraId="618CA7AE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>4) Следовательно, жизнь можно рассматривать как отпечаток родительского энергетического потока в субстанции, не имеющей устоявшихся границ.</w:t>
      </w:r>
    </w:p>
    <w:p w14:paraId="6C09A04A" w14:textId="77777777" w:rsidR="00731EFF" w:rsidRPr="00731EFF" w:rsidRDefault="00731EFF" w:rsidP="00731E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731EFF">
        <w:rPr>
          <w:rFonts w:ascii="Times New Roman" w:hAnsi="Times New Roman"/>
          <w:bCs/>
          <w:sz w:val="28"/>
          <w:szCs w:val="28"/>
        </w:rPr>
        <w:t xml:space="preserve">5)   Отпечатки прошлого в энергетических потоках в определенных случаях могут стать доступными для нас. </w:t>
      </w:r>
    </w:p>
    <w:p w14:paraId="6099D502" w14:textId="604D14EA" w:rsid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731EFF"/>
    <w:rsid w:val="007C4EF7"/>
    <w:rsid w:val="00B176FF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2021-09-02T05:22:00Z</dcterms:created>
  <dcterms:modified xsi:type="dcterms:W3CDTF">2021-09-02T05:22:00Z</dcterms:modified>
</cp:coreProperties>
</file>