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C2766" w14:textId="325C446D" w:rsidR="00E318A2" w:rsidRPr="00E318A2" w:rsidRDefault="001E28C9" w:rsidP="00E318A2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Звуки и цвета, что это</w:t>
      </w:r>
    </w:p>
    <w:p w14:paraId="181B0B0E" w14:textId="6083D7EC" w:rsidR="00D806AF" w:rsidRDefault="00D806AF" w:rsidP="00D806AF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</w:p>
    <w:p w14:paraId="61C169A4" w14:textId="77777777" w:rsidR="001E28C9" w:rsidRPr="001E28C9" w:rsidRDefault="001E28C9" w:rsidP="001E28C9">
      <w:pPr>
        <w:spacing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E28C9">
        <w:rPr>
          <w:rFonts w:ascii="Times New Roman" w:hAnsi="Times New Roman"/>
          <w:bCs/>
          <w:sz w:val="28"/>
          <w:szCs w:val="28"/>
        </w:rPr>
        <w:t>Движущиеся смеси вещества и энергии сталкиваются между собой, или на них производится целенаправленное воздействие. В результате возникают звуки различной силы, которые распространяются затем в виде звуковых волн, представляющих также смесь вещества и энергии.</w:t>
      </w:r>
    </w:p>
    <w:p w14:paraId="53FEA1A0" w14:textId="77777777" w:rsidR="001E28C9" w:rsidRPr="001E28C9" w:rsidRDefault="001E28C9" w:rsidP="001E28C9">
      <w:pPr>
        <w:spacing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E28C9">
        <w:rPr>
          <w:rFonts w:ascii="Times New Roman" w:hAnsi="Times New Roman"/>
          <w:bCs/>
          <w:sz w:val="28"/>
          <w:szCs w:val="28"/>
        </w:rPr>
        <w:t>Если звуки возникают в ходе упорядоченного движения, например, электронов вокруг ядра атома, или в клетках нашего организма, или движения планет вокруг солнца, можно говорить о гармонии звуков, Наложение совпадающих гармоний, например, внешней гармонии-музыки на нашу внутреннюю гармонию движения в клетках, поддерживает внутреннюю гармонию и здоровье нашего организма, и наоборот.</w:t>
      </w:r>
    </w:p>
    <w:p w14:paraId="6A8B6A4A" w14:textId="77777777" w:rsidR="001E28C9" w:rsidRPr="001E28C9" w:rsidRDefault="001E28C9" w:rsidP="001E28C9">
      <w:pPr>
        <w:spacing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E28C9">
        <w:rPr>
          <w:rFonts w:ascii="Times New Roman" w:hAnsi="Times New Roman"/>
          <w:bCs/>
          <w:sz w:val="28"/>
          <w:szCs w:val="28"/>
        </w:rPr>
        <w:t>А что такое цвет? Природа его возникновения также связана с потоками энергии, смешанной с элементами вещества. Смотрите, поток солнечной энергии падает на различные объекты, затем отражаясь от них уже в смеси с элементами соответствующего вещества попадает в виде световых волн в наши органы зрения. Чем больше в них доля энергии, тем светлее цвет, который мы видим в результате, поскольку свет – это и есть энергия в чистом виде.</w:t>
      </w:r>
    </w:p>
    <w:p w14:paraId="017979B2" w14:textId="77777777" w:rsidR="001E28C9" w:rsidRPr="001E28C9" w:rsidRDefault="001E28C9" w:rsidP="001E28C9">
      <w:pPr>
        <w:spacing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E28C9">
        <w:rPr>
          <w:rFonts w:ascii="Times New Roman" w:hAnsi="Times New Roman"/>
          <w:bCs/>
          <w:sz w:val="28"/>
          <w:szCs w:val="28"/>
        </w:rPr>
        <w:t xml:space="preserve">Солнце – источник света и световой энергии, которая воспринимается как золотистая, затем в палитре цветов идут голубой, зеленый, коричневый, в зависимости от доли энергии в световых волнах, которые отражаясь от соответствующих объектов попадают к нам в органы зрения.  </w:t>
      </w:r>
    </w:p>
    <w:p w14:paraId="521616D3" w14:textId="2C3E48DA" w:rsidR="00B6477D" w:rsidRPr="00B6477D" w:rsidRDefault="001E28C9" w:rsidP="001E28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E28C9">
        <w:rPr>
          <w:rFonts w:ascii="Times New Roman" w:hAnsi="Times New Roman"/>
          <w:bCs/>
          <w:sz w:val="28"/>
          <w:szCs w:val="28"/>
        </w:rPr>
        <w:t>Чем меньше электронов на внешней оболочке атомов вещества, тем больше возможностей для отражения большей доли энергии в световых волнах, отражающихся от объектов и попадающих в наши органы зрения. Это подтверждает и периодическая система элементов Менделеева. Смотрите, в первой группе элементов, имеющих на внешней оболочке минимальное количество электронов, по одному, цвета элементов самые светлые: серебристые и золотистые.</w:t>
      </w:r>
    </w:p>
    <w:p w14:paraId="6C09A04A" w14:textId="5BDB67FC" w:rsidR="00731EFF" w:rsidRPr="00731EFF" w:rsidRDefault="00731EFF" w:rsidP="00731EF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731EFF">
        <w:rPr>
          <w:rFonts w:ascii="Times New Roman" w:hAnsi="Times New Roman"/>
          <w:bCs/>
          <w:sz w:val="28"/>
          <w:szCs w:val="28"/>
        </w:rPr>
        <w:t xml:space="preserve"> </w:t>
      </w:r>
    </w:p>
    <w:p w14:paraId="68855933" w14:textId="7D442691" w:rsidR="00D806AF" w:rsidRPr="00D806AF" w:rsidRDefault="00D806AF" w:rsidP="00D806AF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Тихонов Евгений Николаевич.</w:t>
      </w:r>
    </w:p>
    <w:p w14:paraId="3CFF6FA5" w14:textId="77777777" w:rsidR="00D806AF" w:rsidRDefault="00D806AF" w:rsidP="00D806AF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</w:p>
    <w:sectPr w:rsidR="00D806AF" w:rsidSect="007C4EF7"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EF7"/>
    <w:rsid w:val="00155BFF"/>
    <w:rsid w:val="001E28C9"/>
    <w:rsid w:val="00731EFF"/>
    <w:rsid w:val="007C4EF7"/>
    <w:rsid w:val="00B176FF"/>
    <w:rsid w:val="00B6477D"/>
    <w:rsid w:val="00D806AF"/>
    <w:rsid w:val="00E3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53804"/>
  <w15:chartTrackingRefBased/>
  <w15:docId w15:val="{167D4DE1-E8BC-4005-83C4-E92C6D888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18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EF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2021-09-02T05:32:00Z</dcterms:created>
  <dcterms:modified xsi:type="dcterms:W3CDTF">2021-09-02T05:32:00Z</dcterms:modified>
</cp:coreProperties>
</file>