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4B119" w14:textId="3C2A31E1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Заявление Председателя Совета коллективной безопасности ОДКБ</w:t>
      </w:r>
      <w:r w:rsidR="00F97257">
        <w:rPr>
          <w:rFonts w:ascii="Times New Roman" w:hAnsi="Times New Roman"/>
          <w:sz w:val="48"/>
          <w:szCs w:val="48"/>
        </w:rPr>
        <w:t>,</w:t>
      </w:r>
      <w:r w:rsidRPr="00DA755C">
        <w:rPr>
          <w:rFonts w:ascii="Times New Roman" w:hAnsi="Times New Roman"/>
          <w:sz w:val="48"/>
          <w:szCs w:val="48"/>
        </w:rPr>
        <w:t> Премьер-министра Республики Армения Н.</w:t>
      </w:r>
      <w:r>
        <w:rPr>
          <w:rFonts w:ascii="Times New Roman" w:hAnsi="Times New Roman"/>
          <w:sz w:val="48"/>
          <w:szCs w:val="48"/>
        </w:rPr>
        <w:t xml:space="preserve"> </w:t>
      </w:r>
      <w:r w:rsidRPr="00DA755C">
        <w:rPr>
          <w:rFonts w:ascii="Times New Roman" w:hAnsi="Times New Roman"/>
          <w:sz w:val="48"/>
          <w:szCs w:val="48"/>
        </w:rPr>
        <w:t>Пашиняна</w:t>
      </w:r>
    </w:p>
    <w:p w14:paraId="01FB0AF1" w14:textId="3DC6863A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6 января 2022 года</w:t>
      </w:r>
    </w:p>
    <w:p w14:paraId="16DF6099" w14:textId="77777777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01:20</w:t>
      </w:r>
    </w:p>
    <w:p w14:paraId="5E903B11" w14:textId="77777777" w:rsid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12898509" w14:textId="2CFC1A78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В связи с обращением Президента Республики Казахстан К.-Ж.К.Токаева и ввиду угрозы национальной безопасности и суверенитету Республики Казахстан, вызванной, в том числе, вмешательством извне, Совет коллективной безопасности ОДКБ в соответствии со статьей 4 Договора о коллективной безопасности принял решение направить Коллективные миротворческие силы ОДКБ в Республику Казахстан на ограниченный по времени период с целью стабилизации и нормализации обстановки в этой стране.</w:t>
      </w:r>
    </w:p>
    <w:p w14:paraId="40C15E45" w14:textId="77777777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Никол Пашинян</w:t>
      </w:r>
    </w:p>
    <w:p w14:paraId="554A5927" w14:textId="77777777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Председатель Совета коллективной безопасности ОДКБ,</w:t>
      </w:r>
    </w:p>
    <w:p w14:paraId="204B1013" w14:textId="77777777" w:rsidR="00DA755C" w:rsidRPr="00DA755C" w:rsidRDefault="00DA755C" w:rsidP="00DA755C">
      <w:pPr>
        <w:spacing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DA755C">
        <w:rPr>
          <w:rFonts w:ascii="Times New Roman" w:hAnsi="Times New Roman"/>
          <w:sz w:val="48"/>
          <w:szCs w:val="48"/>
        </w:rPr>
        <w:t>Премьер-министр Республики Армения</w:t>
      </w:r>
    </w:p>
    <w:sectPr w:rsidR="00DA755C" w:rsidRPr="00DA755C" w:rsidSect="00D25183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0EAF3" w14:textId="77777777" w:rsidR="00AE7A96" w:rsidRDefault="00AE7A96">
      <w:pPr>
        <w:spacing w:after="0" w:line="240" w:lineRule="auto"/>
      </w:pPr>
      <w:r>
        <w:separator/>
      </w:r>
    </w:p>
  </w:endnote>
  <w:endnote w:type="continuationSeparator" w:id="0">
    <w:p w14:paraId="65F93AF2" w14:textId="77777777" w:rsidR="00AE7A96" w:rsidRDefault="00AE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60987" w14:textId="77777777" w:rsidR="00AE7A96" w:rsidRDefault="00AE7A96">
      <w:pPr>
        <w:spacing w:after="0" w:line="240" w:lineRule="auto"/>
      </w:pPr>
      <w:r>
        <w:separator/>
      </w:r>
    </w:p>
  </w:footnote>
  <w:footnote w:type="continuationSeparator" w:id="0">
    <w:p w14:paraId="33EA1A80" w14:textId="77777777" w:rsidR="00AE7A96" w:rsidRDefault="00AE7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03A0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2022-01-06T13:10:00Z</dcterms:created>
  <dcterms:modified xsi:type="dcterms:W3CDTF">2022-01-06T13:10:00Z</dcterms:modified>
</cp:coreProperties>
</file>