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48B72" w14:textId="0C7BC8B4" w:rsidR="00336E20" w:rsidRPr="00C809AD" w:rsidRDefault="00083FAF" w:rsidP="00083FAF">
      <w:pPr>
        <w:pStyle w:val="1"/>
        <w:shd w:val="clear" w:color="auto" w:fill="auto"/>
        <w:ind w:firstLine="0"/>
        <w:contextualSpacing/>
        <w:jc w:val="center"/>
        <w:rPr>
          <w:b/>
          <w:bCs/>
          <w:color w:val="C00000"/>
          <w:sz w:val="48"/>
          <w:szCs w:val="48"/>
        </w:rPr>
      </w:pPr>
      <w:r>
        <w:rPr>
          <w:b/>
          <w:bCs/>
          <w:color w:val="C00000"/>
          <w:sz w:val="48"/>
          <w:szCs w:val="48"/>
        </w:rPr>
        <w:t>США предлагает России только капитуляцию и самоуничтожение</w:t>
      </w:r>
    </w:p>
    <w:p w14:paraId="43849F7E" w14:textId="77777777" w:rsidR="00083FAF" w:rsidRDefault="00083FAF" w:rsidP="00336E20">
      <w:pPr>
        <w:pStyle w:val="1"/>
        <w:shd w:val="clear" w:color="auto" w:fill="auto"/>
        <w:ind w:firstLine="709"/>
        <w:contextualSpacing/>
        <w:jc w:val="both"/>
        <w:rPr>
          <w:sz w:val="48"/>
          <w:szCs w:val="48"/>
        </w:rPr>
      </w:pPr>
    </w:p>
    <w:p w14:paraId="3A94CBD3" w14:textId="051EC992" w:rsidR="00083FAF" w:rsidRDefault="00083FAF" w:rsidP="00336E20">
      <w:pPr>
        <w:pStyle w:val="1"/>
        <w:shd w:val="clear" w:color="auto" w:fill="auto"/>
        <w:ind w:firstLine="709"/>
        <w:contextualSpacing/>
        <w:jc w:val="both"/>
        <w:rPr>
          <w:sz w:val="48"/>
          <w:szCs w:val="48"/>
        </w:rPr>
      </w:pPr>
      <w:r>
        <w:rPr>
          <w:sz w:val="48"/>
          <w:szCs w:val="48"/>
        </w:rPr>
        <w:t>Р</w:t>
      </w:r>
      <w:r w:rsidR="004B7B0B">
        <w:rPr>
          <w:sz w:val="48"/>
          <w:szCs w:val="48"/>
        </w:rPr>
        <w:t>оссийское руководство получило через месяц с лишним ответ от США, читай от сионистско-масонского Запада, на свои требования по безопасности.</w:t>
      </w:r>
      <w:r w:rsidR="005455A4">
        <w:rPr>
          <w:sz w:val="48"/>
          <w:szCs w:val="48"/>
        </w:rPr>
        <w:t xml:space="preserve"> Скорее в издевательской манере предложение России безоговорочно капитулировать.</w:t>
      </w:r>
    </w:p>
    <w:p w14:paraId="0927AA14" w14:textId="5D4A4A14" w:rsidR="005455A4" w:rsidRDefault="00EB1765" w:rsidP="00336E20">
      <w:pPr>
        <w:pStyle w:val="1"/>
        <w:shd w:val="clear" w:color="auto" w:fill="auto"/>
        <w:ind w:firstLine="709"/>
        <w:contextualSpacing/>
        <w:jc w:val="both"/>
        <w:rPr>
          <w:sz w:val="48"/>
          <w:szCs w:val="48"/>
        </w:rPr>
      </w:pPr>
      <w:r>
        <w:rPr>
          <w:sz w:val="48"/>
          <w:szCs w:val="48"/>
        </w:rPr>
        <w:t>Почему так долго готовился ответ</w:t>
      </w:r>
      <w:r w:rsidRPr="00EB1765">
        <w:rPr>
          <w:sz w:val="48"/>
          <w:szCs w:val="48"/>
        </w:rPr>
        <w:t xml:space="preserve">? </w:t>
      </w:r>
      <w:r>
        <w:rPr>
          <w:sz w:val="48"/>
          <w:szCs w:val="48"/>
        </w:rPr>
        <w:t xml:space="preserve">Сионистско-масонскому коллективному Западу было необходимо время </w:t>
      </w:r>
      <w:r w:rsidR="007E0C55">
        <w:rPr>
          <w:sz w:val="48"/>
          <w:szCs w:val="48"/>
        </w:rPr>
        <w:t>для подготовки к внезапному нападению на Россию в ее нынешних границах: переброске вооружений и военнослужащих, строительству инфраструктуры для военной техники поближе к российским границам.</w:t>
      </w:r>
    </w:p>
    <w:p w14:paraId="4F2E0444" w14:textId="085AAFC3" w:rsidR="00D32B23" w:rsidRPr="003F72CE" w:rsidRDefault="00103A7C" w:rsidP="00336E20">
      <w:pPr>
        <w:pStyle w:val="1"/>
        <w:shd w:val="clear" w:color="auto" w:fill="auto"/>
        <w:ind w:firstLine="709"/>
        <w:contextualSpacing/>
        <w:jc w:val="both"/>
        <w:rPr>
          <w:color w:val="000000" w:themeColor="text1"/>
          <w:sz w:val="48"/>
          <w:szCs w:val="48"/>
        </w:rPr>
      </w:pPr>
      <w:r>
        <w:rPr>
          <w:sz w:val="48"/>
          <w:szCs w:val="48"/>
        </w:rPr>
        <w:t xml:space="preserve">Эта подготовка еще не закончена и сейчас, поэтому наряду </w:t>
      </w:r>
      <w:r w:rsidR="00B1254D">
        <w:rPr>
          <w:sz w:val="48"/>
          <w:szCs w:val="48"/>
        </w:rPr>
        <w:t>с ускоренной переброской вооружений и военнослужащих к западным границам Союзного государства и на Украину США и НАТО пытаются еще потянуть время</w:t>
      </w:r>
      <w:r w:rsidR="00C5474F">
        <w:rPr>
          <w:sz w:val="48"/>
          <w:szCs w:val="48"/>
        </w:rPr>
        <w:t xml:space="preserve"> с помощью сионистско-масонской пятой колонны в России</w:t>
      </w:r>
      <w:r w:rsidR="00B1254D">
        <w:rPr>
          <w:sz w:val="48"/>
          <w:szCs w:val="48"/>
        </w:rPr>
        <w:t>, вовлекая Россию в бессмысленные консультации.</w:t>
      </w:r>
      <w:r w:rsidR="00F826ED">
        <w:rPr>
          <w:sz w:val="48"/>
          <w:szCs w:val="48"/>
        </w:rPr>
        <w:t xml:space="preserve"> </w:t>
      </w:r>
      <w:r w:rsidR="00DD23E9">
        <w:rPr>
          <w:color w:val="000000" w:themeColor="text1"/>
          <w:sz w:val="48"/>
          <w:szCs w:val="48"/>
        </w:rPr>
        <w:t xml:space="preserve">Поэтому </w:t>
      </w:r>
      <w:r w:rsidR="00BC59AE">
        <w:rPr>
          <w:color w:val="000000" w:themeColor="text1"/>
          <w:sz w:val="48"/>
          <w:szCs w:val="48"/>
        </w:rPr>
        <w:t>единственно правильным для России будет вместо продолжения этих бессмысленных консультаций дать сионистско-масонскому Западу</w:t>
      </w:r>
      <w:r w:rsidR="00F826ED">
        <w:rPr>
          <w:color w:val="000000" w:themeColor="text1"/>
          <w:sz w:val="48"/>
          <w:szCs w:val="48"/>
        </w:rPr>
        <w:t>, наконец,</w:t>
      </w:r>
      <w:r w:rsidR="000A1DAA">
        <w:rPr>
          <w:color w:val="000000" w:themeColor="text1"/>
          <w:sz w:val="48"/>
          <w:szCs w:val="48"/>
        </w:rPr>
        <w:t xml:space="preserve"> на Украине</w:t>
      </w:r>
      <w:r w:rsidR="00BC59AE">
        <w:rPr>
          <w:color w:val="000000" w:themeColor="text1"/>
          <w:sz w:val="48"/>
          <w:szCs w:val="48"/>
        </w:rPr>
        <w:t xml:space="preserve"> военный ответ</w:t>
      </w:r>
      <w:r w:rsidR="00F826ED">
        <w:rPr>
          <w:color w:val="000000" w:themeColor="text1"/>
          <w:sz w:val="48"/>
          <w:szCs w:val="48"/>
        </w:rPr>
        <w:t>.</w:t>
      </w:r>
      <w:r w:rsidR="00205EB5">
        <w:rPr>
          <w:color w:val="000000" w:themeColor="text1"/>
          <w:sz w:val="48"/>
          <w:szCs w:val="48"/>
        </w:rPr>
        <w:t xml:space="preserve"> </w:t>
      </w:r>
      <w:r w:rsidR="003F72CE">
        <w:rPr>
          <w:color w:val="000000" w:themeColor="text1"/>
          <w:sz w:val="48"/>
          <w:szCs w:val="48"/>
        </w:rPr>
        <w:t xml:space="preserve"> </w:t>
      </w:r>
    </w:p>
    <w:p w14:paraId="6D7177D3" w14:textId="77777777" w:rsidR="00F826ED" w:rsidRDefault="00F826ED" w:rsidP="00336E20">
      <w:pPr>
        <w:pStyle w:val="1"/>
        <w:shd w:val="clear" w:color="auto" w:fill="auto"/>
        <w:ind w:firstLine="0"/>
        <w:contextualSpacing/>
        <w:rPr>
          <w:sz w:val="48"/>
          <w:szCs w:val="48"/>
        </w:rPr>
      </w:pPr>
    </w:p>
    <w:p w14:paraId="00F3473A" w14:textId="4D7A6497" w:rsidR="00336E20" w:rsidRPr="00C809AD" w:rsidRDefault="006A1770" w:rsidP="00336E20">
      <w:pPr>
        <w:pStyle w:val="1"/>
        <w:shd w:val="clear" w:color="auto" w:fill="auto"/>
        <w:ind w:firstLine="0"/>
        <w:contextualSpacing/>
        <w:rPr>
          <w:sz w:val="48"/>
          <w:szCs w:val="48"/>
        </w:rPr>
      </w:pPr>
      <w:r w:rsidRPr="00C809AD">
        <w:rPr>
          <w:sz w:val="48"/>
          <w:szCs w:val="48"/>
        </w:rPr>
        <w:t xml:space="preserve">Руководитель Сайта «Стратегия </w:t>
      </w:r>
      <w:r w:rsidR="00F826ED">
        <w:rPr>
          <w:sz w:val="48"/>
          <w:szCs w:val="48"/>
        </w:rPr>
        <w:t>развития</w:t>
      </w:r>
      <w:r w:rsidRPr="00C809AD">
        <w:rPr>
          <w:sz w:val="48"/>
          <w:szCs w:val="48"/>
        </w:rPr>
        <w:t>»</w:t>
      </w:r>
      <w:r w:rsidR="00F826ED">
        <w:rPr>
          <w:sz w:val="48"/>
          <w:szCs w:val="48"/>
        </w:rPr>
        <w:t xml:space="preserve"> Тихонов Евгений Николаевич</w:t>
      </w:r>
    </w:p>
    <w:sectPr w:rsidR="00336E20" w:rsidRPr="00C809AD" w:rsidSect="00DD23E9">
      <w:pgSz w:w="16840" w:h="11900" w:orient="landscape" w:code="9"/>
      <w:pgMar w:top="284" w:right="284" w:bottom="284" w:left="284" w:header="0" w:footer="0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5B8890" w14:textId="77777777" w:rsidR="00812CA9" w:rsidRDefault="00812CA9">
      <w:r>
        <w:separator/>
      </w:r>
    </w:p>
  </w:endnote>
  <w:endnote w:type="continuationSeparator" w:id="0">
    <w:p w14:paraId="5F00C0ED" w14:textId="77777777" w:rsidR="00812CA9" w:rsidRDefault="00812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C37160" w14:textId="77777777" w:rsidR="00812CA9" w:rsidRDefault="00812CA9"/>
  </w:footnote>
  <w:footnote w:type="continuationSeparator" w:id="0">
    <w:p w14:paraId="3D88A92D" w14:textId="77777777" w:rsidR="00812CA9" w:rsidRDefault="00812CA9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6010"/>
    <w:rsid w:val="00001BAE"/>
    <w:rsid w:val="000509A4"/>
    <w:rsid w:val="00083FAF"/>
    <w:rsid w:val="000A1DAA"/>
    <w:rsid w:val="000E5118"/>
    <w:rsid w:val="00103A7C"/>
    <w:rsid w:val="00205EB5"/>
    <w:rsid w:val="002B665B"/>
    <w:rsid w:val="002D28AA"/>
    <w:rsid w:val="00331704"/>
    <w:rsid w:val="003323C2"/>
    <w:rsid w:val="00336E20"/>
    <w:rsid w:val="00370955"/>
    <w:rsid w:val="00381B88"/>
    <w:rsid w:val="003F72CE"/>
    <w:rsid w:val="00446010"/>
    <w:rsid w:val="00481F87"/>
    <w:rsid w:val="004A16E2"/>
    <w:rsid w:val="004B7B0B"/>
    <w:rsid w:val="004C32B4"/>
    <w:rsid w:val="005455A4"/>
    <w:rsid w:val="00552227"/>
    <w:rsid w:val="005D3531"/>
    <w:rsid w:val="006A1770"/>
    <w:rsid w:val="006B4F35"/>
    <w:rsid w:val="006E5075"/>
    <w:rsid w:val="006F08A7"/>
    <w:rsid w:val="007A2B00"/>
    <w:rsid w:val="007C3725"/>
    <w:rsid w:val="007E0C55"/>
    <w:rsid w:val="00812CA9"/>
    <w:rsid w:val="0081412D"/>
    <w:rsid w:val="0081475D"/>
    <w:rsid w:val="00844070"/>
    <w:rsid w:val="00884B50"/>
    <w:rsid w:val="00974880"/>
    <w:rsid w:val="009F203C"/>
    <w:rsid w:val="00B1254D"/>
    <w:rsid w:val="00B92480"/>
    <w:rsid w:val="00BC59AE"/>
    <w:rsid w:val="00C367A2"/>
    <w:rsid w:val="00C5474F"/>
    <w:rsid w:val="00C61142"/>
    <w:rsid w:val="00C809AD"/>
    <w:rsid w:val="00D1038C"/>
    <w:rsid w:val="00D32B23"/>
    <w:rsid w:val="00D54D02"/>
    <w:rsid w:val="00D65248"/>
    <w:rsid w:val="00DD23E9"/>
    <w:rsid w:val="00EB1765"/>
    <w:rsid w:val="00EE3BB7"/>
    <w:rsid w:val="00F43CAF"/>
    <w:rsid w:val="00F6614D"/>
    <w:rsid w:val="00F82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5BDB7"/>
  <w15:docId w15:val="{A4B896E2-2037-420D-AB81-1D0854C2B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1">
    <w:name w:val="Основной текст1"/>
    <w:basedOn w:val="a"/>
    <w:link w:val="a3"/>
    <w:pPr>
      <w:shd w:val="clear" w:color="auto" w:fill="FFFFFF"/>
      <w:ind w:firstLine="400"/>
    </w:pPr>
    <w:rPr>
      <w:rFonts w:ascii="Times New Roman" w:eastAsia="Times New Roman" w:hAnsi="Times New Roman" w:cs="Times New Roman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dcterms:created xsi:type="dcterms:W3CDTF">2022-01-27T07:11:00Z</dcterms:created>
  <dcterms:modified xsi:type="dcterms:W3CDTF">2022-01-27T07:11:00Z</dcterms:modified>
</cp:coreProperties>
</file>