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4DCEDD64" w:rsidR="009834C0" w:rsidRPr="002021AA" w:rsidRDefault="00152A34" w:rsidP="009834C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48"/>
          <w:szCs w:val="48"/>
        </w:rPr>
      </w:pP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A2FBB">
        <w:rPr>
          <w:rFonts w:ascii="Times New Roman" w:hAnsi="Times New Roman"/>
          <w:b/>
          <w:bCs/>
          <w:color w:val="C00000"/>
          <w:sz w:val="48"/>
          <w:szCs w:val="48"/>
        </w:rPr>
        <w:t>ДНР и ЛНР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A36B8C">
        <w:rPr>
          <w:rFonts w:ascii="Times New Roman" w:hAnsi="Times New Roman"/>
          <w:b/>
          <w:bCs/>
          <w:color w:val="C00000"/>
          <w:sz w:val="48"/>
          <w:szCs w:val="48"/>
        </w:rPr>
        <w:t xml:space="preserve">исторические решения </w:t>
      </w:r>
      <w:r w:rsidR="00A3441C">
        <w:rPr>
          <w:rFonts w:ascii="Times New Roman" w:hAnsi="Times New Roman"/>
          <w:b/>
          <w:bCs/>
          <w:color w:val="C00000"/>
          <w:sz w:val="48"/>
          <w:szCs w:val="48"/>
        </w:rPr>
        <w:t>21</w:t>
      </w:r>
      <w:r w:rsidR="008C2610">
        <w:rPr>
          <w:rFonts w:ascii="Times New Roman" w:hAnsi="Times New Roman"/>
          <w:b/>
          <w:bCs/>
          <w:color w:val="C00000"/>
          <w:sz w:val="48"/>
          <w:szCs w:val="48"/>
        </w:rPr>
        <w:t>-2</w:t>
      </w:r>
      <w:r w:rsidR="00A3441C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A2FBB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9834C0" w:rsidRPr="002021AA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2021AA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2021AA">
        <w:rPr>
          <w:rFonts w:ascii="Times New Roman" w:hAnsi="Times New Roman"/>
          <w:b/>
          <w:bCs/>
          <w:sz w:val="48"/>
          <w:szCs w:val="48"/>
        </w:rPr>
        <w:t xml:space="preserve"> </w:t>
      </w:r>
    </w:p>
    <w:p w14:paraId="326DAD01" w14:textId="77777777" w:rsidR="002F7B74" w:rsidRDefault="002F7B74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p w14:paraId="45A5442D" w14:textId="1A8A298B" w:rsidR="00A3441C" w:rsidRDefault="00830381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 w:rsidRPr="00830381">
        <w:rPr>
          <w:rFonts w:ascii="Times New Roman" w:hAnsi="Times New Roman"/>
          <w:sz w:val="48"/>
          <w:szCs w:val="48"/>
        </w:rPr>
        <w:t xml:space="preserve">- </w:t>
      </w:r>
      <w:r w:rsidR="00A3441C">
        <w:rPr>
          <w:rFonts w:ascii="Times New Roman" w:hAnsi="Times New Roman"/>
          <w:sz w:val="48"/>
          <w:szCs w:val="48"/>
        </w:rPr>
        <w:t>21 февраля 2022 года Президент Российской Федерации после проведения Совета Безопасности</w:t>
      </w:r>
      <w:r w:rsidR="004C0BDD">
        <w:rPr>
          <w:rFonts w:ascii="Times New Roman" w:hAnsi="Times New Roman"/>
          <w:sz w:val="48"/>
          <w:szCs w:val="48"/>
        </w:rPr>
        <w:t xml:space="preserve"> России</w:t>
      </w:r>
      <w:r w:rsidR="00A3441C">
        <w:rPr>
          <w:rFonts w:ascii="Times New Roman" w:hAnsi="Times New Roman"/>
          <w:sz w:val="48"/>
          <w:szCs w:val="48"/>
        </w:rPr>
        <w:t xml:space="preserve">, на котором все члены Совета Безопасности высказались за признание ДНР и ЛНР, подписал указы о признании Донецкой Народной </w:t>
      </w:r>
      <w:r w:rsidR="004C0BDD">
        <w:rPr>
          <w:rFonts w:ascii="Times New Roman" w:hAnsi="Times New Roman"/>
          <w:sz w:val="48"/>
          <w:szCs w:val="48"/>
        </w:rPr>
        <w:t>Республики и Луганской Народной Республики в границах соответствующих областей, бывших в составе Украины.</w:t>
      </w:r>
    </w:p>
    <w:p w14:paraId="4168681A" w14:textId="0904E226" w:rsidR="004C0BDD" w:rsidRDefault="004C0BDD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- Одновременно Президент Российской Федерации подписал</w:t>
      </w:r>
      <w:r w:rsidR="004305CF">
        <w:rPr>
          <w:rFonts w:ascii="Times New Roman" w:hAnsi="Times New Roman"/>
          <w:sz w:val="48"/>
          <w:szCs w:val="48"/>
        </w:rPr>
        <w:t xml:space="preserve"> Договор о дружбе, сотрудничестве и взаимопомощи между Россией и Донецкой Народной Республикой и Договор о дружбе, сотрудничестве и взаимопомощи между Россией и Луганской Народной Республикой, который был единогласно ратифицирован 22 февраля</w:t>
      </w:r>
      <w:r w:rsidR="0052127C">
        <w:rPr>
          <w:rFonts w:ascii="Times New Roman" w:hAnsi="Times New Roman"/>
          <w:sz w:val="48"/>
          <w:szCs w:val="48"/>
        </w:rPr>
        <w:t xml:space="preserve"> 2022 года</w:t>
      </w:r>
      <w:r w:rsidR="004305CF">
        <w:rPr>
          <w:rFonts w:ascii="Times New Roman" w:hAnsi="Times New Roman"/>
          <w:sz w:val="48"/>
          <w:szCs w:val="48"/>
        </w:rPr>
        <w:t xml:space="preserve"> Федеральным Собранием Российской Федерации.</w:t>
      </w:r>
    </w:p>
    <w:p w14:paraId="38AF2B84" w14:textId="38539B25" w:rsidR="004305CF" w:rsidRDefault="004305CF" w:rsidP="009814A1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- 22 февраля</w:t>
      </w:r>
      <w:r w:rsidR="0052127C">
        <w:rPr>
          <w:rFonts w:ascii="Times New Roman" w:hAnsi="Times New Roman"/>
          <w:sz w:val="48"/>
          <w:szCs w:val="48"/>
        </w:rPr>
        <w:t xml:space="preserve"> 2022 года</w:t>
      </w:r>
      <w:r>
        <w:rPr>
          <w:rFonts w:ascii="Times New Roman" w:hAnsi="Times New Roman"/>
          <w:sz w:val="48"/>
          <w:szCs w:val="48"/>
        </w:rPr>
        <w:t xml:space="preserve"> Совет Федерации Федерального Собрания Российской Федерации</w:t>
      </w:r>
      <w:r w:rsidR="0052127C">
        <w:rPr>
          <w:rFonts w:ascii="Times New Roman" w:hAnsi="Times New Roman"/>
          <w:sz w:val="48"/>
          <w:szCs w:val="48"/>
        </w:rPr>
        <w:t xml:space="preserve"> единодушно </w:t>
      </w:r>
      <w:r w:rsidR="0052127C" w:rsidRPr="0052127C">
        <w:rPr>
          <w:rFonts w:ascii="Times New Roman" w:hAnsi="Times New Roman"/>
          <w:sz w:val="48"/>
          <w:szCs w:val="48"/>
        </w:rPr>
        <w:t>дал согласие</w:t>
      </w:r>
      <w:r w:rsidR="0052127C">
        <w:rPr>
          <w:rFonts w:ascii="Times New Roman" w:hAnsi="Times New Roman"/>
          <w:sz w:val="48"/>
          <w:szCs w:val="48"/>
        </w:rPr>
        <w:t xml:space="preserve"> Президенту России</w:t>
      </w:r>
      <w:r w:rsidR="0052127C" w:rsidRPr="0052127C">
        <w:rPr>
          <w:rFonts w:ascii="Times New Roman" w:hAnsi="Times New Roman"/>
          <w:sz w:val="48"/>
          <w:szCs w:val="48"/>
        </w:rPr>
        <w:t xml:space="preserve"> на использование Вооруженных Сил Р</w:t>
      </w:r>
      <w:r w:rsidR="0052127C">
        <w:rPr>
          <w:rFonts w:ascii="Times New Roman" w:hAnsi="Times New Roman"/>
          <w:sz w:val="48"/>
          <w:szCs w:val="48"/>
        </w:rPr>
        <w:t xml:space="preserve">оссийской </w:t>
      </w:r>
      <w:r w:rsidR="0052127C" w:rsidRPr="0052127C">
        <w:rPr>
          <w:rFonts w:ascii="Times New Roman" w:hAnsi="Times New Roman"/>
          <w:sz w:val="48"/>
          <w:szCs w:val="48"/>
        </w:rPr>
        <w:t>Ф</w:t>
      </w:r>
      <w:r w:rsidR="0052127C">
        <w:rPr>
          <w:rFonts w:ascii="Times New Roman" w:hAnsi="Times New Roman"/>
          <w:sz w:val="48"/>
          <w:szCs w:val="48"/>
        </w:rPr>
        <w:t>едерации</w:t>
      </w:r>
      <w:r w:rsidR="0052127C" w:rsidRPr="0052127C">
        <w:rPr>
          <w:rFonts w:ascii="Times New Roman" w:hAnsi="Times New Roman"/>
          <w:sz w:val="48"/>
          <w:szCs w:val="48"/>
        </w:rPr>
        <w:t xml:space="preserve"> за пределами территории Российской Федерации.</w:t>
      </w:r>
      <w:r w:rsidR="0052127C">
        <w:rPr>
          <w:rFonts w:ascii="Times New Roman" w:hAnsi="Times New Roman"/>
          <w:sz w:val="48"/>
          <w:szCs w:val="48"/>
        </w:rPr>
        <w:t xml:space="preserve"> </w:t>
      </w:r>
      <w:r>
        <w:rPr>
          <w:rFonts w:ascii="Times New Roman" w:hAnsi="Times New Roman"/>
          <w:sz w:val="48"/>
          <w:szCs w:val="48"/>
        </w:rPr>
        <w:t xml:space="preserve"> </w:t>
      </w:r>
    </w:p>
    <w:p w14:paraId="567F7964" w14:textId="77777777" w:rsidR="004D429A" w:rsidRDefault="004D429A" w:rsidP="009814A1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48"/>
          <w:szCs w:val="48"/>
        </w:rPr>
      </w:pPr>
    </w:p>
    <w:p w14:paraId="2B56B8D2" w14:textId="661BE079" w:rsidR="009814A1" w:rsidRPr="009814A1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56"/>
          <w:szCs w:val="56"/>
        </w:rPr>
      </w:pPr>
      <w:r w:rsidRPr="009814A1">
        <w:rPr>
          <w:rFonts w:ascii="Times New Roman" w:hAnsi="Times New Roman"/>
          <w:b/>
          <w:bCs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9814A1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39ADA" w14:textId="77777777" w:rsidR="00E86C42" w:rsidRDefault="00E86C42">
      <w:pPr>
        <w:spacing w:after="0" w:line="240" w:lineRule="auto"/>
      </w:pPr>
      <w:r>
        <w:separator/>
      </w:r>
    </w:p>
  </w:endnote>
  <w:endnote w:type="continuationSeparator" w:id="0">
    <w:p w14:paraId="08DFB0D9" w14:textId="77777777" w:rsidR="00E86C42" w:rsidRDefault="00E86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731FD" w14:textId="77777777" w:rsidR="00E86C42" w:rsidRDefault="00E86C42">
      <w:pPr>
        <w:spacing w:after="0" w:line="240" w:lineRule="auto"/>
      </w:pPr>
      <w:r>
        <w:separator/>
      </w:r>
    </w:p>
  </w:footnote>
  <w:footnote w:type="continuationSeparator" w:id="0">
    <w:p w14:paraId="706C374F" w14:textId="77777777" w:rsidR="00E86C42" w:rsidRDefault="00E86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4713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2022-02-23T08:03:00Z</dcterms:created>
  <dcterms:modified xsi:type="dcterms:W3CDTF">2022-02-23T08:04:00Z</dcterms:modified>
</cp:coreProperties>
</file>