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26A51" w14:textId="1841D2EF" w:rsidR="0005621F" w:rsidRPr="00FD235D" w:rsidRDefault="000C580A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FD235D">
        <w:rPr>
          <w:rFonts w:ascii="Times New Roman" w:hAnsi="Times New Roman"/>
          <w:b/>
          <w:bCs/>
          <w:color w:val="C00000"/>
          <w:sz w:val="28"/>
          <w:szCs w:val="28"/>
        </w:rPr>
        <w:t>России угрожают новой крымской войной</w:t>
      </w:r>
    </w:p>
    <w:p w14:paraId="19352B81" w14:textId="025F96A2" w:rsidR="009619A9" w:rsidRPr="00237D1B" w:rsidRDefault="0005621F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37D1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819CE01" w14:textId="1432D5E9" w:rsidR="00425E8E" w:rsidRDefault="000C580A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Англия пригрозила России новой </w:t>
      </w:r>
      <w:r w:rsidR="00271F47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рымской </w:t>
      </w:r>
      <w:r w:rsidR="00271F47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ойной</w:t>
      </w:r>
      <w:r w:rsidR="00425E8E">
        <w:rPr>
          <w:rFonts w:ascii="Times New Roman" w:hAnsi="Times New Roman"/>
          <w:sz w:val="28"/>
          <w:szCs w:val="28"/>
        </w:rPr>
        <w:t xml:space="preserve">, заявив, что Путин совершил туже ошибку, что и Николай </w:t>
      </w:r>
      <w:r w:rsidR="00425E8E">
        <w:rPr>
          <w:rFonts w:ascii="Times New Roman" w:hAnsi="Times New Roman"/>
          <w:sz w:val="28"/>
          <w:szCs w:val="28"/>
          <w:lang w:val="en-US"/>
        </w:rPr>
        <w:t>I</w:t>
      </w:r>
      <w:r w:rsidR="00425E8E">
        <w:rPr>
          <w:rFonts w:ascii="Times New Roman" w:hAnsi="Times New Roman"/>
          <w:sz w:val="28"/>
          <w:szCs w:val="28"/>
        </w:rPr>
        <w:t>, поссорившись с Западом. Как раз всё – наоборот. Крымская война и её последствия явились результатом «дружбы» с Западом и нерешительности правящих кругов России в пресечении подготовки коллективного Запада к агрессии против России.</w:t>
      </w:r>
    </w:p>
    <w:p w14:paraId="5BAEFD7B" w14:textId="2D40625B" w:rsidR="00425E8E" w:rsidRDefault="00577AB8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Министр обороны Англии проговорился, у</w:t>
      </w:r>
      <w:r w:rsidR="00FE5B84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рожая России новой крымской войной. Сионистский Запад действительно готовится к новому нашествию на Россию по лекалам своих предшественников в крымской войне. </w:t>
      </w:r>
    </w:p>
    <w:p w14:paraId="35AFBB9C" w14:textId="77777777" w:rsidR="00EA63E3" w:rsidRDefault="00EA63E3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Т</w:t>
      </w:r>
      <w:r w:rsidR="00237D1B">
        <w:rPr>
          <w:rFonts w:ascii="Times New Roman" w:hAnsi="Times New Roman"/>
          <w:noProof/>
          <w:sz w:val="28"/>
          <w:szCs w:val="28"/>
        </w:rPr>
        <w:t>еже участники</w:t>
      </w:r>
      <w:r>
        <w:rPr>
          <w:rFonts w:ascii="Times New Roman" w:hAnsi="Times New Roman"/>
          <w:noProof/>
          <w:sz w:val="28"/>
          <w:szCs w:val="28"/>
        </w:rPr>
        <w:t xml:space="preserve"> западной</w:t>
      </w:r>
      <w:r w:rsidR="00237D1B">
        <w:rPr>
          <w:rFonts w:ascii="Times New Roman" w:hAnsi="Times New Roman"/>
          <w:noProof/>
          <w:sz w:val="28"/>
          <w:szCs w:val="28"/>
        </w:rPr>
        <w:t xml:space="preserve"> коалиции против России. </w:t>
      </w:r>
      <w:r>
        <w:rPr>
          <w:rFonts w:ascii="Times New Roman" w:hAnsi="Times New Roman"/>
          <w:noProof/>
          <w:sz w:val="28"/>
          <w:szCs w:val="28"/>
        </w:rPr>
        <w:t>Т</w:t>
      </w:r>
      <w:r w:rsidR="00237D1B">
        <w:rPr>
          <w:rFonts w:ascii="Times New Roman" w:hAnsi="Times New Roman"/>
          <w:noProof/>
          <w:sz w:val="28"/>
          <w:szCs w:val="28"/>
        </w:rPr>
        <w:t xml:space="preserve">акже одновременно окружение России со всех сторон. </w:t>
      </w:r>
      <w:r>
        <w:rPr>
          <w:rFonts w:ascii="Times New Roman" w:hAnsi="Times New Roman"/>
          <w:noProof/>
          <w:sz w:val="28"/>
          <w:szCs w:val="28"/>
        </w:rPr>
        <w:t>Тоже направление планируемых ударов по России.</w:t>
      </w:r>
    </w:p>
    <w:p w14:paraId="389A5230" w14:textId="54D82919" w:rsidR="00EA63E3" w:rsidRDefault="00EA63E3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А со стороны правящих олигархических кругов России и пятой колонны заискивание перед Западом и навязывание себя Западу в друзья, который откровенно презирает их</w:t>
      </w:r>
      <w:r w:rsidR="00EE24C1">
        <w:rPr>
          <w:rFonts w:ascii="Times New Roman" w:hAnsi="Times New Roman"/>
          <w:noProof/>
          <w:sz w:val="28"/>
          <w:szCs w:val="28"/>
        </w:rPr>
        <w:t>, а также осуществление мер, ослабляющих Россию</w:t>
      </w:r>
      <w:r>
        <w:rPr>
          <w:rFonts w:ascii="Times New Roman" w:hAnsi="Times New Roman"/>
          <w:noProof/>
          <w:sz w:val="28"/>
          <w:szCs w:val="28"/>
        </w:rPr>
        <w:t>.</w:t>
      </w:r>
    </w:p>
    <w:p w14:paraId="0DADA4A6" w14:textId="3F675F30" w:rsidR="005A7330" w:rsidRDefault="00EA63E3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Со стороны правительства России до недавнего времени</w:t>
      </w:r>
      <w:r w:rsidR="007E3958">
        <w:rPr>
          <w:rFonts w:ascii="Times New Roman" w:hAnsi="Times New Roman"/>
          <w:noProof/>
          <w:sz w:val="28"/>
          <w:szCs w:val="28"/>
        </w:rPr>
        <w:t xml:space="preserve"> нерешительность в нанесении </w:t>
      </w:r>
      <w:r w:rsidR="00EE24C1">
        <w:rPr>
          <w:rFonts w:ascii="Times New Roman" w:hAnsi="Times New Roman"/>
          <w:noProof/>
          <w:sz w:val="28"/>
          <w:szCs w:val="28"/>
        </w:rPr>
        <w:t>упреждающего удара</w:t>
      </w:r>
      <w:r w:rsidR="007E3958">
        <w:rPr>
          <w:rFonts w:ascii="Times New Roman" w:hAnsi="Times New Roman"/>
          <w:noProof/>
          <w:sz w:val="28"/>
          <w:szCs w:val="28"/>
        </w:rPr>
        <w:t>.</w:t>
      </w:r>
    </w:p>
    <w:p w14:paraId="2DD71FBD" w14:textId="2A38F843" w:rsidR="007E3958" w:rsidRDefault="007E3958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Но как и тогда на пути вражеских военных сил </w:t>
      </w:r>
      <w:r w:rsidR="001A3CDD">
        <w:rPr>
          <w:rFonts w:ascii="Times New Roman" w:hAnsi="Times New Roman"/>
          <w:noProof/>
          <w:sz w:val="28"/>
          <w:szCs w:val="28"/>
        </w:rPr>
        <w:t>русские солдаты и офицеры, готовые пожертвовать собою лишь бы была Россия</w:t>
      </w:r>
      <w:r w:rsidR="00EE24C1">
        <w:rPr>
          <w:rFonts w:ascii="Times New Roman" w:hAnsi="Times New Roman"/>
          <w:noProof/>
          <w:sz w:val="28"/>
          <w:szCs w:val="28"/>
        </w:rPr>
        <w:t>. А вот, что – нового, отличающего нынешнюю ситуацию.</w:t>
      </w:r>
      <w:r w:rsidR="00FD235D">
        <w:rPr>
          <w:rFonts w:ascii="Times New Roman" w:hAnsi="Times New Roman"/>
          <w:noProof/>
          <w:sz w:val="28"/>
          <w:szCs w:val="28"/>
        </w:rPr>
        <w:t xml:space="preserve"> У российской армии</w:t>
      </w:r>
      <w:r w:rsidR="007A3098">
        <w:rPr>
          <w:rFonts w:ascii="Times New Roman" w:hAnsi="Times New Roman"/>
          <w:noProof/>
          <w:sz w:val="28"/>
          <w:szCs w:val="28"/>
        </w:rPr>
        <w:t xml:space="preserve"> вооружения, превосходящие западные, вооружения, которым нет равным в мире.</w:t>
      </w:r>
      <w:r w:rsidR="00EE24C1">
        <w:rPr>
          <w:rFonts w:ascii="Times New Roman" w:hAnsi="Times New Roman"/>
          <w:noProof/>
          <w:sz w:val="28"/>
          <w:szCs w:val="28"/>
        </w:rPr>
        <w:t xml:space="preserve"> Военно-политическое руководство России кажется поняло, что на сионистском Западе у России друзей нет  и дружба с с</w:t>
      </w:r>
      <w:r w:rsidR="005A5B4E">
        <w:rPr>
          <w:rFonts w:ascii="Times New Roman" w:hAnsi="Times New Roman"/>
          <w:noProof/>
          <w:sz w:val="28"/>
          <w:szCs w:val="28"/>
        </w:rPr>
        <w:t>и</w:t>
      </w:r>
      <w:r w:rsidR="00EE24C1">
        <w:rPr>
          <w:rFonts w:ascii="Times New Roman" w:hAnsi="Times New Roman"/>
          <w:noProof/>
          <w:sz w:val="28"/>
          <w:szCs w:val="28"/>
        </w:rPr>
        <w:t>онистским Западом ведет лишь к поражениям</w:t>
      </w:r>
      <w:r w:rsidR="00FE5B84">
        <w:rPr>
          <w:rFonts w:ascii="Times New Roman" w:hAnsi="Times New Roman"/>
          <w:noProof/>
          <w:sz w:val="28"/>
          <w:szCs w:val="28"/>
        </w:rPr>
        <w:t>, цель которого не просто победа над Россией, а её уничтожение и уничтожение русского и других народов России.</w:t>
      </w:r>
    </w:p>
    <w:p w14:paraId="1A738519" w14:textId="7D44F693" w:rsidR="00FE5B84" w:rsidRDefault="00FE5B84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21 февраля 2022 года военно-политическое руководство, кажется, покончило с нерешительностью, к с</w:t>
      </w:r>
      <w:r w:rsidR="00271F47">
        <w:rPr>
          <w:rFonts w:ascii="Times New Roman" w:hAnsi="Times New Roman"/>
          <w:noProof/>
          <w:sz w:val="28"/>
          <w:szCs w:val="28"/>
        </w:rPr>
        <w:t>ч</w:t>
      </w:r>
      <w:r>
        <w:rPr>
          <w:rFonts w:ascii="Times New Roman" w:hAnsi="Times New Roman"/>
          <w:noProof/>
          <w:sz w:val="28"/>
          <w:szCs w:val="28"/>
        </w:rPr>
        <w:t>астью, для России, не поздно. Правда, попытки дружить с сионистским Западом и нерешительность будут дорого стоить России, но разрыв  с сионистским Западом – единственный путь к сохранению России и выживанию русского народа, путь к победе России.</w:t>
      </w:r>
    </w:p>
    <w:p w14:paraId="587D32B6" w14:textId="56779948" w:rsidR="00FC3F8A" w:rsidRDefault="00EE24C1" w:rsidP="00FC3F8A">
      <w:pPr>
        <w:spacing w:after="0" w:line="240" w:lineRule="auto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</w:t>
      </w:r>
    </w:p>
    <w:p w14:paraId="36B52FC2" w14:textId="77777777" w:rsidR="00FC3F8A" w:rsidRPr="00FC3F8A" w:rsidRDefault="00FC3F8A" w:rsidP="00FC3F8A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C3F8A">
        <w:rPr>
          <w:rFonts w:ascii="Times New Roman" w:hAnsi="Times New Roman"/>
          <w:bCs/>
          <w:color w:val="000000"/>
          <w:sz w:val="28"/>
          <w:szCs w:val="28"/>
        </w:rPr>
        <w:t>Руководитель Сайта «Стратегия развития» (http://strategiyarazvitiya.ru/)</w:t>
      </w:r>
    </w:p>
    <w:p w14:paraId="5FF6095B" w14:textId="77777777" w:rsidR="00FC3F8A" w:rsidRPr="00FC3F8A" w:rsidRDefault="00FC3F8A" w:rsidP="00FC3F8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C3F8A">
        <w:rPr>
          <w:rFonts w:ascii="Times New Roman" w:hAnsi="Times New Roman"/>
          <w:bCs/>
          <w:color w:val="000000"/>
          <w:sz w:val="28"/>
          <w:szCs w:val="28"/>
        </w:rPr>
        <w:t>Тихонов Евгений Николаевич</w:t>
      </w:r>
    </w:p>
    <w:p w14:paraId="277A80CD" w14:textId="77777777" w:rsidR="00FC3F8A" w:rsidRPr="00237D1B" w:rsidRDefault="00FC3F8A" w:rsidP="00FC3F8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FC3F8A" w:rsidRPr="00237D1B" w:rsidSect="00237D1B">
      <w:headerReference w:type="default" r:id="rId7"/>
      <w:pgSz w:w="11906" w:h="16838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BCB2A" w14:textId="77777777" w:rsidR="0026644B" w:rsidRDefault="0026644B">
      <w:pPr>
        <w:spacing w:after="0" w:line="240" w:lineRule="auto"/>
      </w:pPr>
      <w:r>
        <w:separator/>
      </w:r>
    </w:p>
  </w:endnote>
  <w:endnote w:type="continuationSeparator" w:id="0">
    <w:p w14:paraId="51D3B276" w14:textId="77777777" w:rsidR="0026644B" w:rsidRDefault="00266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CFB25" w14:textId="77777777" w:rsidR="0026644B" w:rsidRDefault="0026644B">
      <w:pPr>
        <w:spacing w:after="0" w:line="240" w:lineRule="auto"/>
      </w:pPr>
      <w:r>
        <w:separator/>
      </w:r>
    </w:p>
  </w:footnote>
  <w:footnote w:type="continuationSeparator" w:id="0">
    <w:p w14:paraId="67172F25" w14:textId="77777777" w:rsidR="0026644B" w:rsidRDefault="00266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580A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3CDD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D1B"/>
    <w:rsid w:val="00237F8B"/>
    <w:rsid w:val="00244345"/>
    <w:rsid w:val="00247734"/>
    <w:rsid w:val="00251914"/>
    <w:rsid w:val="00251F75"/>
    <w:rsid w:val="00260FAC"/>
    <w:rsid w:val="002648DD"/>
    <w:rsid w:val="00265054"/>
    <w:rsid w:val="00266335"/>
    <w:rsid w:val="0026644B"/>
    <w:rsid w:val="00267177"/>
    <w:rsid w:val="00271F4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5E8E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77AB8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5B4E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3098"/>
    <w:rsid w:val="007A62D1"/>
    <w:rsid w:val="007B219E"/>
    <w:rsid w:val="007B30BF"/>
    <w:rsid w:val="007B6C3A"/>
    <w:rsid w:val="007C026E"/>
    <w:rsid w:val="007C616F"/>
    <w:rsid w:val="007D1862"/>
    <w:rsid w:val="007E3958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93406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63E3"/>
    <w:rsid w:val="00EB612C"/>
    <w:rsid w:val="00EB6BD4"/>
    <w:rsid w:val="00EC6197"/>
    <w:rsid w:val="00EC64C2"/>
    <w:rsid w:val="00ED3694"/>
    <w:rsid w:val="00ED3CBC"/>
    <w:rsid w:val="00ED7422"/>
    <w:rsid w:val="00EE24C1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0328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C3F8A"/>
    <w:rsid w:val="00FD235D"/>
    <w:rsid w:val="00FE054E"/>
    <w:rsid w:val="00FE3058"/>
    <w:rsid w:val="00FE3128"/>
    <w:rsid w:val="00FE5B84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5</cp:revision>
  <cp:lastPrinted>2014-07-08T12:16:00Z</cp:lastPrinted>
  <dcterms:created xsi:type="dcterms:W3CDTF">2022-02-23T17:03:00Z</dcterms:created>
  <dcterms:modified xsi:type="dcterms:W3CDTF">2022-02-23T20:32:00Z</dcterms:modified>
</cp:coreProperties>
</file>