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60AE66E3" w:rsidR="009834C0" w:rsidRPr="00BB518F" w:rsidRDefault="00152A34" w:rsidP="00BB518F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000000" w:themeColor="text1"/>
          <w:sz w:val="48"/>
          <w:szCs w:val="48"/>
        </w:rPr>
      </w:pPr>
      <w:r w:rsidRPr="00BB518F">
        <w:rPr>
          <w:rFonts w:ascii="Times New Roman" w:hAnsi="Times New Roman"/>
          <w:b/>
          <w:bCs/>
          <w:color w:val="C00000"/>
          <w:sz w:val="48"/>
          <w:szCs w:val="48"/>
        </w:rPr>
        <w:t xml:space="preserve">Новости вокруг </w:t>
      </w:r>
      <w:r w:rsidR="00B44486" w:rsidRPr="00BB518F">
        <w:rPr>
          <w:rFonts w:ascii="Times New Roman" w:hAnsi="Times New Roman"/>
          <w:b/>
          <w:bCs/>
          <w:color w:val="C00000"/>
          <w:sz w:val="48"/>
          <w:szCs w:val="48"/>
        </w:rPr>
        <w:t>Донбасса и Украины</w:t>
      </w:r>
      <w:r w:rsidRPr="00BB518F">
        <w:rPr>
          <w:rFonts w:ascii="Times New Roman" w:hAnsi="Times New Roman"/>
          <w:b/>
          <w:bCs/>
          <w:color w:val="C00000"/>
          <w:sz w:val="48"/>
          <w:szCs w:val="48"/>
        </w:rPr>
        <w:t xml:space="preserve">: </w:t>
      </w:r>
      <w:r w:rsidR="008C2610" w:rsidRPr="00BB518F">
        <w:rPr>
          <w:rFonts w:ascii="Times New Roman" w:hAnsi="Times New Roman"/>
          <w:b/>
          <w:bCs/>
          <w:color w:val="C00000"/>
          <w:sz w:val="48"/>
          <w:szCs w:val="48"/>
        </w:rPr>
        <w:t>2</w:t>
      </w:r>
      <w:r w:rsidR="002B5755" w:rsidRPr="002B5755">
        <w:rPr>
          <w:rFonts w:ascii="Times New Roman" w:hAnsi="Times New Roman"/>
          <w:b/>
          <w:bCs/>
          <w:color w:val="C00000"/>
          <w:sz w:val="48"/>
          <w:szCs w:val="48"/>
        </w:rPr>
        <w:t>6</w:t>
      </w:r>
      <w:r w:rsidR="009834C0" w:rsidRPr="00BB518F">
        <w:rPr>
          <w:rFonts w:ascii="Times New Roman" w:hAnsi="Times New Roman"/>
          <w:b/>
          <w:bCs/>
          <w:color w:val="C00000"/>
          <w:sz w:val="48"/>
          <w:szCs w:val="48"/>
        </w:rPr>
        <w:t>.0</w:t>
      </w:r>
      <w:r w:rsidR="00BA2FBB" w:rsidRPr="00BB518F">
        <w:rPr>
          <w:rFonts w:ascii="Times New Roman" w:hAnsi="Times New Roman"/>
          <w:b/>
          <w:bCs/>
          <w:color w:val="C00000"/>
          <w:sz w:val="48"/>
          <w:szCs w:val="48"/>
        </w:rPr>
        <w:t>2</w:t>
      </w:r>
      <w:r w:rsidR="009834C0" w:rsidRPr="00BB518F">
        <w:rPr>
          <w:rFonts w:ascii="Times New Roman" w:hAnsi="Times New Roman"/>
          <w:b/>
          <w:bCs/>
          <w:color w:val="C00000"/>
          <w:sz w:val="48"/>
          <w:szCs w:val="48"/>
        </w:rPr>
        <w:t>.2022</w:t>
      </w:r>
      <w:r w:rsidRPr="00BB518F">
        <w:rPr>
          <w:rFonts w:ascii="Times New Roman" w:hAnsi="Times New Roman"/>
          <w:b/>
          <w:bCs/>
          <w:color w:val="C00000"/>
          <w:sz w:val="48"/>
          <w:szCs w:val="48"/>
        </w:rPr>
        <w:t>.</w:t>
      </w:r>
      <w:r w:rsidR="009834C0" w:rsidRPr="00BB518F">
        <w:rPr>
          <w:rFonts w:ascii="Times New Roman" w:hAnsi="Times New Roman"/>
          <w:b/>
          <w:bCs/>
          <w:color w:val="C00000"/>
          <w:sz w:val="48"/>
          <w:szCs w:val="48"/>
        </w:rPr>
        <w:t xml:space="preserve"> </w:t>
      </w:r>
    </w:p>
    <w:p w14:paraId="326DAD01" w14:textId="77777777" w:rsidR="002F7B74" w:rsidRPr="00BB518F" w:rsidRDefault="002F7B74" w:rsidP="00BB518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6BD894A1" w14:textId="77777777" w:rsidR="002B5755" w:rsidRDefault="002B5755" w:rsidP="002B5755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2B5755"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>
        <w:rPr>
          <w:rFonts w:ascii="Times New Roman" w:hAnsi="Times New Roman"/>
          <w:color w:val="000000" w:themeColor="text1"/>
          <w:sz w:val="48"/>
          <w:szCs w:val="48"/>
        </w:rPr>
        <w:t>По сообщениям Минобороны России 26 февраля Российские войска возобновили наступление на всех направлениях.</w:t>
      </w:r>
    </w:p>
    <w:p w14:paraId="082E764E" w14:textId="7BB11286" w:rsidR="002B5755" w:rsidRPr="002B5755" w:rsidRDefault="002B5755" w:rsidP="002B5755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- В</w:t>
      </w:r>
      <w:r w:rsidRPr="002B5755">
        <w:rPr>
          <w:rFonts w:ascii="Times New Roman" w:hAnsi="Times New Roman"/>
          <w:color w:val="000000" w:themeColor="text1"/>
          <w:sz w:val="48"/>
          <w:szCs w:val="48"/>
        </w:rPr>
        <w:t>ойска ЛНР расширили полосу наступления и продвинулись с начала операции на глубину уже до 46 километров, овладев населенными пунктами Счастье и Муратово.</w:t>
      </w:r>
    </w:p>
    <w:p w14:paraId="797D4541" w14:textId="2203DDE3" w:rsidR="002B5755" w:rsidRPr="002B5755" w:rsidRDefault="002B5755" w:rsidP="002B5755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Pr="002B5755">
        <w:rPr>
          <w:rFonts w:ascii="Times New Roman" w:hAnsi="Times New Roman"/>
          <w:color w:val="000000" w:themeColor="text1"/>
          <w:sz w:val="48"/>
          <w:szCs w:val="48"/>
        </w:rPr>
        <w:t>Группировка войск Донецкой Народной республики, наступая в направлении Петровское, продвинулась еще на 10 километров и овладела населенными пунктами Старогнатовка, Октябрьская и Павлополь.</w:t>
      </w:r>
    </w:p>
    <w:p w14:paraId="2D9AD029" w14:textId="62F9A263" w:rsidR="002B5755" w:rsidRPr="002B5755" w:rsidRDefault="008E49A9" w:rsidP="002B5755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="002B5755" w:rsidRPr="002B5755">
        <w:rPr>
          <w:rFonts w:ascii="Times New Roman" w:hAnsi="Times New Roman"/>
          <w:color w:val="000000" w:themeColor="text1"/>
          <w:sz w:val="48"/>
          <w:szCs w:val="48"/>
        </w:rPr>
        <w:t>Вечером 25 февраля в ходе эвакуации с острова Змеиный 82-х добровольно сложивших оружие украинских военнослужащих, 16 катеров ВМС Украины, используя «тактику роя», попытались атаковать корабли Черноморского флота.</w:t>
      </w:r>
      <w:r>
        <w:rPr>
          <w:rFonts w:ascii="Times New Roman" w:hAnsi="Times New Roman"/>
          <w:color w:val="000000" w:themeColor="text1"/>
          <w:sz w:val="48"/>
          <w:szCs w:val="48"/>
        </w:rPr>
        <w:t xml:space="preserve"> Ч</w:t>
      </w:r>
      <w:r w:rsidR="002B5755" w:rsidRPr="002B5755">
        <w:rPr>
          <w:rFonts w:ascii="Times New Roman" w:hAnsi="Times New Roman"/>
          <w:color w:val="000000" w:themeColor="text1"/>
          <w:sz w:val="48"/>
          <w:szCs w:val="48"/>
        </w:rPr>
        <w:t>асть атакующих украинских катеров действовала под прикрытием гражданских судов.</w:t>
      </w:r>
    </w:p>
    <w:p w14:paraId="34010A25" w14:textId="1DD7A0BC" w:rsidR="00CD3168" w:rsidRDefault="002B5755" w:rsidP="008E49A9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2B5755">
        <w:rPr>
          <w:rFonts w:ascii="Times New Roman" w:hAnsi="Times New Roman"/>
          <w:color w:val="000000" w:themeColor="text1"/>
          <w:sz w:val="48"/>
          <w:szCs w:val="48"/>
        </w:rPr>
        <w:t>В результате морского боя</w:t>
      </w:r>
      <w:r>
        <w:rPr>
          <w:rFonts w:ascii="Times New Roman" w:hAnsi="Times New Roman"/>
          <w:color w:val="000000" w:themeColor="text1"/>
          <w:sz w:val="48"/>
          <w:szCs w:val="48"/>
        </w:rPr>
        <w:t xml:space="preserve"> у острова Змеиный</w:t>
      </w:r>
      <w:r w:rsidRPr="002B5755">
        <w:rPr>
          <w:rFonts w:ascii="Times New Roman" w:hAnsi="Times New Roman"/>
          <w:color w:val="000000" w:themeColor="text1"/>
          <w:sz w:val="48"/>
          <w:szCs w:val="48"/>
        </w:rPr>
        <w:t xml:space="preserve"> 6 катеров ВМС Украины были уничтожены. </w:t>
      </w:r>
    </w:p>
    <w:p w14:paraId="3596AC2A" w14:textId="7057A8BD" w:rsidR="00CD3168" w:rsidRDefault="00CD3168" w:rsidP="00BB518F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2B56B8D2" w14:textId="4CBBF672" w:rsidR="009814A1" w:rsidRPr="00BB518F" w:rsidRDefault="009814A1" w:rsidP="00BB518F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56"/>
          <w:szCs w:val="56"/>
        </w:rPr>
      </w:pPr>
      <w:r w:rsidRPr="00BB518F">
        <w:rPr>
          <w:rFonts w:ascii="Times New Roman" w:hAnsi="Times New Roman"/>
          <w:color w:val="C00000"/>
          <w:sz w:val="48"/>
          <w:szCs w:val="48"/>
        </w:rPr>
        <w:t>Центр координации движения за русский народ</w:t>
      </w:r>
    </w:p>
    <w:sectPr w:rsidR="009814A1" w:rsidRPr="00BB518F" w:rsidSect="002F7B74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94151" w14:textId="77777777" w:rsidR="009F17FC" w:rsidRDefault="009F17FC">
      <w:pPr>
        <w:spacing w:after="0" w:line="240" w:lineRule="auto"/>
      </w:pPr>
      <w:r>
        <w:separator/>
      </w:r>
    </w:p>
  </w:endnote>
  <w:endnote w:type="continuationSeparator" w:id="0">
    <w:p w14:paraId="4F334C6E" w14:textId="77777777" w:rsidR="009F17FC" w:rsidRDefault="009F17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F6AEC" w14:textId="77777777" w:rsidR="009F17FC" w:rsidRDefault="009F17FC">
      <w:pPr>
        <w:spacing w:after="0" w:line="240" w:lineRule="auto"/>
      </w:pPr>
      <w:r>
        <w:separator/>
      </w:r>
    </w:p>
  </w:footnote>
  <w:footnote w:type="continuationSeparator" w:id="0">
    <w:p w14:paraId="4399C6A1" w14:textId="77777777" w:rsidR="009F17FC" w:rsidRDefault="009F17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6712"/>
    <w:rsid w:val="0038487B"/>
    <w:rsid w:val="00391FE9"/>
    <w:rsid w:val="003B70D9"/>
    <w:rsid w:val="003B7545"/>
    <w:rsid w:val="003B7DAD"/>
    <w:rsid w:val="003C2A9D"/>
    <w:rsid w:val="003C37AA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38B5"/>
    <w:rsid w:val="00AE3C13"/>
    <w:rsid w:val="00AE5EBE"/>
    <w:rsid w:val="00AE7A96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350F"/>
    <w:rsid w:val="00B44486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2C0A"/>
    <w:rsid w:val="00BB518F"/>
    <w:rsid w:val="00BC0D56"/>
    <w:rsid w:val="00BD7BB3"/>
    <w:rsid w:val="00BE24C4"/>
    <w:rsid w:val="00BE3C6E"/>
    <w:rsid w:val="00C041CF"/>
    <w:rsid w:val="00C12EB5"/>
    <w:rsid w:val="00C14198"/>
    <w:rsid w:val="00C2494C"/>
    <w:rsid w:val="00C24D29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4713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2022-02-26T16:23:00Z</dcterms:created>
  <dcterms:modified xsi:type="dcterms:W3CDTF">2022-02-26T16:23:00Z</dcterms:modified>
</cp:coreProperties>
</file>