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74B017FD" w:rsidR="009834C0" w:rsidRPr="00B61312" w:rsidRDefault="00152A34" w:rsidP="00BB518F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>Донбасса и</w:t>
      </w:r>
      <w:r w:rsidR="005F122F">
        <w:rPr>
          <w:rFonts w:ascii="Times New Roman" w:hAnsi="Times New Roman"/>
          <w:b/>
          <w:bCs/>
          <w:color w:val="C00000"/>
          <w:sz w:val="48"/>
          <w:szCs w:val="48"/>
        </w:rPr>
        <w:t xml:space="preserve"> б.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Украины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873A4B" w:rsidRPr="00873A4B">
        <w:rPr>
          <w:rFonts w:ascii="Times New Roman" w:hAnsi="Times New Roman"/>
          <w:b/>
          <w:bCs/>
          <w:color w:val="C00000"/>
          <w:sz w:val="48"/>
          <w:szCs w:val="48"/>
        </w:rPr>
        <w:t>8-10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873A4B" w:rsidRPr="00873A4B">
        <w:rPr>
          <w:rFonts w:ascii="Times New Roman" w:hAnsi="Times New Roman"/>
          <w:b/>
          <w:bCs/>
          <w:color w:val="C00000"/>
          <w:sz w:val="48"/>
          <w:szCs w:val="48"/>
        </w:rPr>
        <w:t>5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</w:p>
    <w:p w14:paraId="326DAD01" w14:textId="77777777" w:rsidR="002F7B74" w:rsidRPr="00B61312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4FBAC70C" w14:textId="51B8517D" w:rsidR="00873A4B" w:rsidRDefault="00873A4B" w:rsidP="001E3041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873A4B"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Pr="00873A4B">
        <w:rPr>
          <w:rFonts w:ascii="Times New Roman" w:hAnsi="Times New Roman"/>
          <w:color w:val="000000" w:themeColor="text1"/>
          <w:sz w:val="48"/>
          <w:szCs w:val="48"/>
        </w:rPr>
        <w:t>В течение ночи</w:t>
      </w:r>
      <w:r w:rsidRPr="00873A4B">
        <w:rPr>
          <w:rFonts w:ascii="Times New Roman" w:hAnsi="Times New Roman"/>
          <w:color w:val="000000" w:themeColor="text1"/>
          <w:sz w:val="48"/>
          <w:szCs w:val="48"/>
        </w:rPr>
        <w:t xml:space="preserve"> 8</w:t>
      </w:r>
      <w:r>
        <w:rPr>
          <w:rFonts w:ascii="Times New Roman" w:hAnsi="Times New Roman"/>
          <w:color w:val="000000" w:themeColor="text1"/>
          <w:sz w:val="48"/>
          <w:szCs w:val="48"/>
        </w:rPr>
        <w:t>.05.2022</w:t>
      </w:r>
      <w:r w:rsidRPr="00873A4B">
        <w:rPr>
          <w:rFonts w:ascii="Times New Roman" w:hAnsi="Times New Roman"/>
          <w:color w:val="000000" w:themeColor="text1"/>
          <w:sz w:val="48"/>
          <w:szCs w:val="48"/>
        </w:rPr>
        <w:t xml:space="preserve"> над островом Змеиный</w:t>
      </w:r>
      <w:r w:rsidR="00581FED">
        <w:rPr>
          <w:rFonts w:ascii="Times New Roman" w:hAnsi="Times New Roman"/>
          <w:color w:val="000000" w:themeColor="text1"/>
          <w:sz w:val="48"/>
          <w:szCs w:val="48"/>
        </w:rPr>
        <w:t>, имеющем важнейшее стратегическое значение для Дунайско-Черноморского региона,</w:t>
      </w:r>
      <w:r w:rsidRPr="00873A4B">
        <w:rPr>
          <w:rFonts w:ascii="Times New Roman" w:hAnsi="Times New Roman"/>
          <w:color w:val="000000" w:themeColor="text1"/>
          <w:sz w:val="48"/>
          <w:szCs w:val="48"/>
        </w:rPr>
        <w:t xml:space="preserve"> российскими средствами противовоздушной обороны уничтожены еще два украинских бомбардировщика Су-24 и один вертолет Ми-24 воздушных сил Украины</w:t>
      </w:r>
      <w:r w:rsidR="006D00EF">
        <w:rPr>
          <w:rFonts w:ascii="Times New Roman" w:hAnsi="Times New Roman"/>
          <w:color w:val="000000" w:themeColor="text1"/>
          <w:sz w:val="48"/>
          <w:szCs w:val="48"/>
        </w:rPr>
        <w:t>.</w:t>
      </w:r>
      <w:r w:rsidRPr="00873A4B">
        <w:rPr>
          <w:rFonts w:ascii="Times New Roman" w:hAnsi="Times New Roman"/>
          <w:color w:val="000000" w:themeColor="text1"/>
          <w:sz w:val="48"/>
          <w:szCs w:val="48"/>
        </w:rPr>
        <w:t xml:space="preserve"> Всего же за сутки в данном районе уничтожены четыре украинских самолета, четыре вертолета, в том числе три с десантом на борту, три беспилотных летательных аппарата «Байрактар-ТБ2» и один десантно-штурмовой катер ВМС Украины.</w:t>
      </w:r>
    </w:p>
    <w:p w14:paraId="271B0D7E" w14:textId="32BD8DFE" w:rsidR="007666B7" w:rsidRDefault="007666B7" w:rsidP="001E3041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На 10.05.2022 п</w:t>
      </w:r>
      <w:r w:rsidRPr="007666B7">
        <w:rPr>
          <w:rFonts w:ascii="Times New Roman" w:hAnsi="Times New Roman"/>
          <w:color w:val="000000" w:themeColor="text1"/>
          <w:sz w:val="48"/>
          <w:szCs w:val="48"/>
        </w:rPr>
        <w:t xml:space="preserve">одразделения </w:t>
      </w:r>
      <w:r>
        <w:rPr>
          <w:rFonts w:ascii="Times New Roman" w:hAnsi="Times New Roman"/>
          <w:color w:val="000000" w:themeColor="text1"/>
          <w:sz w:val="48"/>
          <w:szCs w:val="48"/>
        </w:rPr>
        <w:t>Вооруженных Сил</w:t>
      </w:r>
      <w:r w:rsidRPr="007666B7">
        <w:rPr>
          <w:rFonts w:ascii="Times New Roman" w:hAnsi="Times New Roman"/>
          <w:color w:val="000000" w:themeColor="text1"/>
          <w:sz w:val="48"/>
          <w:szCs w:val="48"/>
        </w:rPr>
        <w:t xml:space="preserve"> Луганской Народной Республики при поддержке Вооруженных Сил Российской Федерации, завершив зачистку от националистов населенного пункта Попасная, прорвали глубоко эшелонированную оборону противника и вышли на административную границу Луганской Народной Республики. В результате наступления уничтожено до 120 националистов, 13 единиц бронетехники и 12 автомобилей различного назначения.</w:t>
      </w:r>
    </w:p>
    <w:p w14:paraId="34010A25" w14:textId="5817B28E" w:rsidR="00CD3168" w:rsidRPr="00B61312" w:rsidRDefault="00CD3168" w:rsidP="008E49A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4CBBF672" w:rsidR="009814A1" w:rsidRPr="00B61312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61312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61312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D93DD" w14:textId="77777777" w:rsidR="00755859" w:rsidRDefault="00755859">
      <w:pPr>
        <w:spacing w:after="0" w:line="240" w:lineRule="auto"/>
      </w:pPr>
      <w:r>
        <w:separator/>
      </w:r>
    </w:p>
  </w:endnote>
  <w:endnote w:type="continuationSeparator" w:id="0">
    <w:p w14:paraId="747D8D3B" w14:textId="77777777" w:rsidR="00755859" w:rsidRDefault="00755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EADB0" w14:textId="77777777" w:rsidR="00755859" w:rsidRDefault="00755859">
      <w:pPr>
        <w:spacing w:after="0" w:line="240" w:lineRule="auto"/>
      </w:pPr>
      <w:r>
        <w:separator/>
      </w:r>
    </w:p>
  </w:footnote>
  <w:footnote w:type="continuationSeparator" w:id="0">
    <w:p w14:paraId="28986B11" w14:textId="77777777" w:rsidR="00755859" w:rsidRDefault="007558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2022-05-10T09:36:00Z</dcterms:created>
  <dcterms:modified xsi:type="dcterms:W3CDTF">2022-05-10T09:36:00Z</dcterms:modified>
</cp:coreProperties>
</file>