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8924E" w14:textId="77777777" w:rsidR="005F7CAD" w:rsidRPr="009B4D88" w:rsidRDefault="005F7CAD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E01A8C9" w14:textId="70179D73" w:rsidR="00744CD6" w:rsidRPr="00152D70" w:rsidRDefault="00152D70" w:rsidP="009B4D8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C00000"/>
          <w:sz w:val="28"/>
          <w:szCs w:val="28"/>
        </w:rPr>
      </w:pPr>
      <w:r w:rsidRPr="00152D70">
        <w:rPr>
          <w:rFonts w:ascii="Times New Roman" w:eastAsia="Calibri" w:hAnsi="Times New Roman" w:cs="Times New Roman"/>
          <w:b/>
          <w:bCs/>
          <w:color w:val="C00000"/>
          <w:sz w:val="28"/>
          <w:szCs w:val="28"/>
        </w:rPr>
        <w:t xml:space="preserve">Чтобы сохраниться, Турции необходимо сближаться с Россией и Ираном </w:t>
      </w:r>
    </w:p>
    <w:p w14:paraId="70B4D09A" w14:textId="77777777" w:rsidR="00DC24C6" w:rsidRPr="009B4D88" w:rsidRDefault="00DC24C6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6F376EF" w14:textId="496FBE38" w:rsidR="00651A91" w:rsidRDefault="00651A91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распадом СССР, появлением новых центров силы начался передел мира</w:t>
      </w:r>
      <w:r w:rsidR="00A81981">
        <w:rPr>
          <w:rFonts w:ascii="Times New Roman" w:eastAsia="Calibri" w:hAnsi="Times New Roman" w:cs="Times New Roman"/>
          <w:sz w:val="28"/>
          <w:szCs w:val="28"/>
        </w:rPr>
        <w:t>. На Ближнем Востоке – это активизация действий по строительству великого Израиля, что вступает в непреодолимое противоречие с жизненными интересами Турции.</w:t>
      </w:r>
    </w:p>
    <w:p w14:paraId="50E1909B" w14:textId="563629EE" w:rsidR="00421FBA" w:rsidRPr="009B4D88" w:rsidRDefault="0019389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>Судя по действиям Израиля-США, ц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елью Израиля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после захвата Палестины,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явля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лось насаждение 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хаоса в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Ливан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,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Ираке,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Сирии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последующей их полной или частичной оккупацией Израилем или США, что одно и тоже,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установление контроля</w:t>
      </w:r>
      <w:r w:rsidR="00920DA2" w:rsidRPr="009B4D88">
        <w:rPr>
          <w:rFonts w:ascii="Times New Roman" w:eastAsia="Calibri" w:hAnsi="Times New Roman" w:cs="Times New Roman"/>
          <w:sz w:val="28"/>
          <w:szCs w:val="28"/>
        </w:rPr>
        <w:t xml:space="preserve"> над арабскими режимами с их нефтью и газом 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турецкой территори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ей от Сирии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до истоков Евфрата и Тигра на Армянском нагорье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созданием марионеточного государства из сирийских, турецких и иракских курдов.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8756113" w14:textId="1A2F5976" w:rsidR="00450915" w:rsidRDefault="00920DA2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Палестина, Ливан, </w:t>
      </w:r>
      <w:r w:rsidR="007560A7" w:rsidRPr="009B4D88">
        <w:rPr>
          <w:rFonts w:ascii="Times New Roman" w:eastAsia="Calibri" w:hAnsi="Times New Roman" w:cs="Times New Roman"/>
          <w:sz w:val="28"/>
          <w:szCs w:val="28"/>
        </w:rPr>
        <w:t>Ирак, Сирия,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арабские режимы,</w:t>
      </w:r>
      <w:r w:rsidR="007560A7" w:rsidRPr="009B4D88">
        <w:rPr>
          <w:rFonts w:ascii="Times New Roman" w:eastAsia="Calibri" w:hAnsi="Times New Roman" w:cs="Times New Roman"/>
          <w:sz w:val="28"/>
          <w:szCs w:val="28"/>
        </w:rPr>
        <w:t xml:space="preserve"> теперь настала очередь Турции</w:t>
      </w:r>
      <w:r w:rsidR="00450915" w:rsidRPr="009B4D88">
        <w:rPr>
          <w:rFonts w:ascii="Times New Roman" w:eastAsia="Calibri" w:hAnsi="Times New Roman" w:cs="Times New Roman"/>
          <w:sz w:val="28"/>
          <w:szCs w:val="28"/>
        </w:rPr>
        <w:t xml:space="preserve">, что даже особо не скрывалось Израилем-США. </w:t>
      </w:r>
      <w:r w:rsidR="00C22226" w:rsidRPr="009B4D88">
        <w:rPr>
          <w:rFonts w:ascii="Times New Roman" w:eastAsia="Calibri" w:hAnsi="Times New Roman" w:cs="Times New Roman"/>
          <w:sz w:val="28"/>
          <w:szCs w:val="28"/>
        </w:rPr>
        <w:t xml:space="preserve">Перед Турцией непосредственно встала альтернатива: либо быть расчлененной во имя интересов сионистов, либо сопротивляться связке Израиля-США. Турция </w:t>
      </w:r>
      <w:r w:rsidR="0072605D">
        <w:rPr>
          <w:rFonts w:ascii="Times New Roman" w:eastAsia="Calibri" w:hAnsi="Times New Roman" w:cs="Times New Roman"/>
          <w:sz w:val="28"/>
          <w:szCs w:val="28"/>
        </w:rPr>
        <w:t>по всей видимости пытается</w:t>
      </w:r>
      <w:r w:rsidR="00C22226" w:rsidRPr="009B4D88">
        <w:rPr>
          <w:rFonts w:ascii="Times New Roman" w:eastAsia="Calibri" w:hAnsi="Times New Roman" w:cs="Times New Roman"/>
          <w:sz w:val="28"/>
          <w:szCs w:val="28"/>
        </w:rPr>
        <w:t xml:space="preserve"> выбра</w:t>
      </w:r>
      <w:r w:rsidR="0072605D">
        <w:rPr>
          <w:rFonts w:ascii="Times New Roman" w:eastAsia="Calibri" w:hAnsi="Times New Roman" w:cs="Times New Roman"/>
          <w:sz w:val="28"/>
          <w:szCs w:val="28"/>
        </w:rPr>
        <w:t>ть</w:t>
      </w:r>
      <w:r w:rsidR="00C22226" w:rsidRPr="009B4D88">
        <w:rPr>
          <w:rFonts w:ascii="Times New Roman" w:eastAsia="Calibri" w:hAnsi="Times New Roman" w:cs="Times New Roman"/>
          <w:sz w:val="28"/>
          <w:szCs w:val="28"/>
        </w:rPr>
        <w:t xml:space="preserve"> борьбу за самосохранение</w:t>
      </w:r>
      <w:r w:rsidR="00450915" w:rsidRPr="009B4D88">
        <w:rPr>
          <w:rFonts w:ascii="Times New Roman" w:eastAsia="Calibri" w:hAnsi="Times New Roman" w:cs="Times New Roman"/>
          <w:sz w:val="28"/>
          <w:szCs w:val="28"/>
        </w:rPr>
        <w:t>, чему помога</w:t>
      </w:r>
      <w:r w:rsidR="0072605D">
        <w:rPr>
          <w:rFonts w:ascii="Times New Roman" w:eastAsia="Calibri" w:hAnsi="Times New Roman" w:cs="Times New Roman"/>
          <w:sz w:val="28"/>
          <w:szCs w:val="28"/>
        </w:rPr>
        <w:t>ет</w:t>
      </w:r>
      <w:r w:rsidR="00450915" w:rsidRPr="009B4D88">
        <w:rPr>
          <w:rFonts w:ascii="Times New Roman" w:eastAsia="Calibri" w:hAnsi="Times New Roman" w:cs="Times New Roman"/>
          <w:sz w:val="28"/>
          <w:szCs w:val="28"/>
        </w:rPr>
        <w:t xml:space="preserve"> налаживание партнерских отношений с Россией, вернувшейся на Ближний Восток в качестве центра силы, пришедшей на помощь сирийскому народу, и Ираном</w:t>
      </w:r>
      <w:r w:rsidR="00842D74" w:rsidRPr="009B4D88">
        <w:rPr>
          <w:rFonts w:ascii="Times New Roman" w:eastAsia="Calibri" w:hAnsi="Times New Roman" w:cs="Times New Roman"/>
          <w:sz w:val="28"/>
          <w:szCs w:val="28"/>
        </w:rPr>
        <w:t>, коренные интересы которого противоположны интересам и целям Израиля-США</w:t>
      </w:r>
      <w:r w:rsidR="00C22226" w:rsidRPr="009B4D8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587B82B" w14:textId="3998CC34" w:rsidR="0023466C" w:rsidRPr="009B4D88" w:rsidRDefault="0023466C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66C">
        <w:rPr>
          <w:rFonts w:ascii="Times New Roman" w:eastAsia="Calibri" w:hAnsi="Times New Roman" w:cs="Times New Roman"/>
          <w:sz w:val="28"/>
          <w:szCs w:val="28"/>
        </w:rPr>
        <w:t>Таким образом, существует объективная основа для налаживания более тесного взаимодействия Турции с Россией и Ираном: общий враг – сионизм, стремящийся к мировому господству и колониальному порабощению Востока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использующий сионистский коллективный Запад, прежде всего США, в качестве военной силы и новых «крестоносцев»</w:t>
      </w:r>
      <w:r w:rsidRPr="0023466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696D724" w14:textId="592822F6" w:rsidR="0072605D" w:rsidRPr="009B4D88" w:rsidRDefault="00C22226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Чтобы разрушить планы </w:t>
      </w:r>
      <w:r w:rsidR="00842D74" w:rsidRPr="009B4D88">
        <w:rPr>
          <w:rFonts w:ascii="Times New Roman" w:eastAsia="Calibri" w:hAnsi="Times New Roman" w:cs="Times New Roman"/>
          <w:sz w:val="28"/>
          <w:szCs w:val="28"/>
        </w:rPr>
        <w:t>Израиля-США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по расчленению Турции и прекращению существования сильного турецкого государства</w:t>
      </w:r>
      <w:r w:rsidR="00893D38" w:rsidRPr="009B4D88">
        <w:rPr>
          <w:rFonts w:ascii="Times New Roman" w:eastAsia="Calibri" w:hAnsi="Times New Roman" w:cs="Times New Roman"/>
          <w:sz w:val="28"/>
          <w:szCs w:val="28"/>
        </w:rPr>
        <w:t>, Турции необходимо налаживать военно-политический союз с соседями: Россией, Ираном, Ираком, Сирией, той частью курдов, которая не хочет быть расходным материалом в руках сионистов, активно участвовать в евразийских проектах, продвигаемых Россией и Китаем.</w:t>
      </w:r>
    </w:p>
    <w:p w14:paraId="62034744" w14:textId="77777777" w:rsidR="00B75C11" w:rsidRPr="009B4D88" w:rsidRDefault="00B75C11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1E7E7" w14:textId="77777777"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61E6C" w:rsidRPr="009B4D8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B4D88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14:paraId="39BA477C" w14:textId="77777777"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sectPr w:rsidR="00840374" w:rsidRPr="009B4D88" w:rsidSect="009B4D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104EA" w14:textId="77777777" w:rsidR="008016F7" w:rsidRDefault="008016F7" w:rsidP="008270FE">
      <w:pPr>
        <w:spacing w:after="0" w:line="240" w:lineRule="auto"/>
      </w:pPr>
      <w:r>
        <w:separator/>
      </w:r>
    </w:p>
  </w:endnote>
  <w:endnote w:type="continuationSeparator" w:id="0">
    <w:p w14:paraId="77F689F3" w14:textId="77777777" w:rsidR="008016F7" w:rsidRDefault="008016F7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F942" w14:textId="77777777" w:rsidR="00AA5026" w:rsidRDefault="00AA502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DA8B4" w14:textId="77777777" w:rsidR="008270FE" w:rsidRDefault="008270F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5C73" w14:textId="77777777" w:rsidR="00AA5026" w:rsidRDefault="00AA50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44DDF" w14:textId="77777777" w:rsidR="008016F7" w:rsidRDefault="008016F7" w:rsidP="008270FE">
      <w:pPr>
        <w:spacing w:after="0" w:line="240" w:lineRule="auto"/>
      </w:pPr>
      <w:r>
        <w:separator/>
      </w:r>
    </w:p>
  </w:footnote>
  <w:footnote w:type="continuationSeparator" w:id="0">
    <w:p w14:paraId="37972348" w14:textId="77777777" w:rsidR="008016F7" w:rsidRDefault="008016F7" w:rsidP="00827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3005B" w14:textId="77777777" w:rsidR="00AA5026" w:rsidRDefault="00AA502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BFE7" w14:textId="77777777" w:rsidR="00AA5026" w:rsidRDefault="00AA502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934E4" w14:textId="77777777" w:rsidR="00AA5026" w:rsidRDefault="00AA5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135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63112"/>
    <w:rsid w:val="00065D30"/>
    <w:rsid w:val="00067926"/>
    <w:rsid w:val="00071216"/>
    <w:rsid w:val="000764FC"/>
    <w:rsid w:val="00082CD8"/>
    <w:rsid w:val="00082D6E"/>
    <w:rsid w:val="0008698D"/>
    <w:rsid w:val="000B1C86"/>
    <w:rsid w:val="00117A84"/>
    <w:rsid w:val="0012209B"/>
    <w:rsid w:val="001364DD"/>
    <w:rsid w:val="00146737"/>
    <w:rsid w:val="00152D70"/>
    <w:rsid w:val="0019049B"/>
    <w:rsid w:val="00193893"/>
    <w:rsid w:val="001A446E"/>
    <w:rsid w:val="00211182"/>
    <w:rsid w:val="00226DC7"/>
    <w:rsid w:val="0023466C"/>
    <w:rsid w:val="00236AC9"/>
    <w:rsid w:val="00240E46"/>
    <w:rsid w:val="0024749B"/>
    <w:rsid w:val="00253614"/>
    <w:rsid w:val="002609AF"/>
    <w:rsid w:val="00263C1E"/>
    <w:rsid w:val="00293AB4"/>
    <w:rsid w:val="002A571C"/>
    <w:rsid w:val="002B061A"/>
    <w:rsid w:val="002B6B24"/>
    <w:rsid w:val="002E32F5"/>
    <w:rsid w:val="002F0CF6"/>
    <w:rsid w:val="002F3903"/>
    <w:rsid w:val="00311A4B"/>
    <w:rsid w:val="003343B2"/>
    <w:rsid w:val="003E1887"/>
    <w:rsid w:val="003E53DC"/>
    <w:rsid w:val="003F2F86"/>
    <w:rsid w:val="003F4570"/>
    <w:rsid w:val="004041B8"/>
    <w:rsid w:val="00417E8F"/>
    <w:rsid w:val="00421FBA"/>
    <w:rsid w:val="0043119B"/>
    <w:rsid w:val="00450915"/>
    <w:rsid w:val="0046250C"/>
    <w:rsid w:val="004B73B7"/>
    <w:rsid w:val="004C0006"/>
    <w:rsid w:val="004C48AA"/>
    <w:rsid w:val="004D2101"/>
    <w:rsid w:val="004E011A"/>
    <w:rsid w:val="004F2571"/>
    <w:rsid w:val="0050116E"/>
    <w:rsid w:val="005027DE"/>
    <w:rsid w:val="0051120E"/>
    <w:rsid w:val="0054683A"/>
    <w:rsid w:val="005671A1"/>
    <w:rsid w:val="005673A0"/>
    <w:rsid w:val="005B28ED"/>
    <w:rsid w:val="005C08DB"/>
    <w:rsid w:val="005C427B"/>
    <w:rsid w:val="005F7CAD"/>
    <w:rsid w:val="006320E4"/>
    <w:rsid w:val="00651A91"/>
    <w:rsid w:val="00653926"/>
    <w:rsid w:val="0067063A"/>
    <w:rsid w:val="00673307"/>
    <w:rsid w:val="006924B6"/>
    <w:rsid w:val="006B0AC1"/>
    <w:rsid w:val="006B47FF"/>
    <w:rsid w:val="006B4E6A"/>
    <w:rsid w:val="006C37FC"/>
    <w:rsid w:val="006D1DCB"/>
    <w:rsid w:val="006F1A27"/>
    <w:rsid w:val="006F5A86"/>
    <w:rsid w:val="00702E71"/>
    <w:rsid w:val="00706B95"/>
    <w:rsid w:val="00714880"/>
    <w:rsid w:val="0072605D"/>
    <w:rsid w:val="00744310"/>
    <w:rsid w:val="00744A41"/>
    <w:rsid w:val="00744CD6"/>
    <w:rsid w:val="00745A97"/>
    <w:rsid w:val="00755CA2"/>
    <w:rsid w:val="007560A7"/>
    <w:rsid w:val="0078097D"/>
    <w:rsid w:val="007828B6"/>
    <w:rsid w:val="00797125"/>
    <w:rsid w:val="007A3B4A"/>
    <w:rsid w:val="007B6E24"/>
    <w:rsid w:val="007D3CE6"/>
    <w:rsid w:val="007D3FEF"/>
    <w:rsid w:val="007E15D6"/>
    <w:rsid w:val="007F14C7"/>
    <w:rsid w:val="008016F7"/>
    <w:rsid w:val="0081513F"/>
    <w:rsid w:val="0082433C"/>
    <w:rsid w:val="0082691C"/>
    <w:rsid w:val="008270FE"/>
    <w:rsid w:val="00840374"/>
    <w:rsid w:val="00842D74"/>
    <w:rsid w:val="00872708"/>
    <w:rsid w:val="00875F24"/>
    <w:rsid w:val="00880A11"/>
    <w:rsid w:val="00893D38"/>
    <w:rsid w:val="008A58FD"/>
    <w:rsid w:val="008B36B5"/>
    <w:rsid w:val="008E4025"/>
    <w:rsid w:val="0091147F"/>
    <w:rsid w:val="00913670"/>
    <w:rsid w:val="00920DA2"/>
    <w:rsid w:val="00955B49"/>
    <w:rsid w:val="009810F3"/>
    <w:rsid w:val="009A3E6B"/>
    <w:rsid w:val="009B4D88"/>
    <w:rsid w:val="009E0A98"/>
    <w:rsid w:val="009E27F3"/>
    <w:rsid w:val="009E38EF"/>
    <w:rsid w:val="00A0481D"/>
    <w:rsid w:val="00A06104"/>
    <w:rsid w:val="00A107A8"/>
    <w:rsid w:val="00A56DBE"/>
    <w:rsid w:val="00A6308C"/>
    <w:rsid w:val="00A71368"/>
    <w:rsid w:val="00A81981"/>
    <w:rsid w:val="00A85070"/>
    <w:rsid w:val="00A947CE"/>
    <w:rsid w:val="00AA5026"/>
    <w:rsid w:val="00AD23DB"/>
    <w:rsid w:val="00AF20F5"/>
    <w:rsid w:val="00AF7D11"/>
    <w:rsid w:val="00B46751"/>
    <w:rsid w:val="00B67AB3"/>
    <w:rsid w:val="00B71286"/>
    <w:rsid w:val="00B75C11"/>
    <w:rsid w:val="00BA280D"/>
    <w:rsid w:val="00BC40C7"/>
    <w:rsid w:val="00BD0469"/>
    <w:rsid w:val="00BE4E26"/>
    <w:rsid w:val="00BF10A1"/>
    <w:rsid w:val="00C22226"/>
    <w:rsid w:val="00C5207F"/>
    <w:rsid w:val="00C52ABC"/>
    <w:rsid w:val="00CF495F"/>
    <w:rsid w:val="00D116E6"/>
    <w:rsid w:val="00D320AD"/>
    <w:rsid w:val="00D33FD2"/>
    <w:rsid w:val="00D361FE"/>
    <w:rsid w:val="00D513DD"/>
    <w:rsid w:val="00D60BCD"/>
    <w:rsid w:val="00D61E6C"/>
    <w:rsid w:val="00D63F71"/>
    <w:rsid w:val="00D77214"/>
    <w:rsid w:val="00DA5870"/>
    <w:rsid w:val="00DB0AF9"/>
    <w:rsid w:val="00DB463E"/>
    <w:rsid w:val="00DB639C"/>
    <w:rsid w:val="00DC065C"/>
    <w:rsid w:val="00DC24C6"/>
    <w:rsid w:val="00DC77F1"/>
    <w:rsid w:val="00DD4343"/>
    <w:rsid w:val="00DD5864"/>
    <w:rsid w:val="00DF11F4"/>
    <w:rsid w:val="00E04BEB"/>
    <w:rsid w:val="00E062A9"/>
    <w:rsid w:val="00E1433D"/>
    <w:rsid w:val="00E26B5C"/>
    <w:rsid w:val="00E52EC7"/>
    <w:rsid w:val="00E53318"/>
    <w:rsid w:val="00EA490A"/>
    <w:rsid w:val="00EC1C8C"/>
    <w:rsid w:val="00EE4370"/>
    <w:rsid w:val="00EE72B1"/>
    <w:rsid w:val="00EF79E5"/>
    <w:rsid w:val="00F05A48"/>
    <w:rsid w:val="00F06255"/>
    <w:rsid w:val="00F15905"/>
    <w:rsid w:val="00F64A2F"/>
    <w:rsid w:val="00FA363D"/>
    <w:rsid w:val="00FD521D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4E47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2022-07-26T19:42:00Z</dcterms:created>
  <dcterms:modified xsi:type="dcterms:W3CDTF">2022-07-26T19:42:00Z</dcterms:modified>
</cp:coreProperties>
</file>