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A1A05" w14:textId="5C980A03" w:rsidR="004C11EF" w:rsidRPr="005A3C16" w:rsidRDefault="00E61735" w:rsidP="00E6173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5A3C16">
        <w:rPr>
          <w:rFonts w:ascii="Times New Roman" w:hAnsi="Times New Roman" w:cs="Times New Roman"/>
          <w:b/>
          <w:color w:val="C00000"/>
          <w:sz w:val="28"/>
          <w:szCs w:val="28"/>
        </w:rPr>
        <w:t>США провоцируют Китай на военное столкновение</w:t>
      </w:r>
    </w:p>
    <w:p w14:paraId="637513AC" w14:textId="77777777" w:rsidR="004C11EF" w:rsidRPr="00E61735" w:rsidRDefault="004C11EF" w:rsidP="00E6173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37AC3EF5" w14:textId="4E659778" w:rsidR="0009399A" w:rsidRPr="00E61735" w:rsidRDefault="0009399A" w:rsidP="00E6173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1735">
        <w:rPr>
          <w:rFonts w:ascii="Times New Roman" w:hAnsi="Times New Roman" w:cs="Times New Roman"/>
          <w:sz w:val="28"/>
          <w:szCs w:val="28"/>
        </w:rPr>
        <w:t xml:space="preserve">События 2 августа 2022 года вокруг китайского острова Тайвань показали, что экспансионистский курс англосаксов (читай сионистов) в отношении Китая со времен опиумных войн </w:t>
      </w:r>
      <w:r w:rsidRPr="00E61735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E61735">
        <w:rPr>
          <w:rFonts w:ascii="Times New Roman" w:hAnsi="Times New Roman" w:cs="Times New Roman"/>
          <w:sz w:val="28"/>
          <w:szCs w:val="28"/>
        </w:rPr>
        <w:t xml:space="preserve"> века, унесших жизни миллионов китайцев, </w:t>
      </w:r>
      <w:r w:rsidR="00EA0EF6" w:rsidRPr="00E61735">
        <w:rPr>
          <w:rFonts w:ascii="Times New Roman" w:hAnsi="Times New Roman" w:cs="Times New Roman"/>
          <w:sz w:val="28"/>
          <w:szCs w:val="28"/>
        </w:rPr>
        <w:t>остается</w:t>
      </w:r>
      <w:r w:rsidR="00A131B6">
        <w:rPr>
          <w:rFonts w:ascii="Times New Roman" w:hAnsi="Times New Roman" w:cs="Times New Roman"/>
          <w:sz w:val="28"/>
          <w:szCs w:val="28"/>
        </w:rPr>
        <w:t xml:space="preserve"> в силе</w:t>
      </w:r>
      <w:r w:rsidR="00EA0EF6" w:rsidRPr="00E61735">
        <w:rPr>
          <w:rFonts w:ascii="Times New Roman" w:hAnsi="Times New Roman" w:cs="Times New Roman"/>
          <w:sz w:val="28"/>
          <w:szCs w:val="28"/>
        </w:rPr>
        <w:t>.</w:t>
      </w:r>
    </w:p>
    <w:p w14:paraId="389D3346" w14:textId="77777777" w:rsidR="002021B7" w:rsidRPr="00E61735" w:rsidRDefault="00EA0EF6" w:rsidP="00E6173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1735">
        <w:rPr>
          <w:rFonts w:ascii="Times New Roman" w:hAnsi="Times New Roman" w:cs="Times New Roman"/>
          <w:sz w:val="28"/>
          <w:szCs w:val="28"/>
        </w:rPr>
        <w:t xml:space="preserve">После разгрома </w:t>
      </w:r>
      <w:r w:rsidR="00DC0C1B" w:rsidRPr="00E61735">
        <w:rPr>
          <w:rFonts w:ascii="Times New Roman" w:hAnsi="Times New Roman" w:cs="Times New Roman"/>
          <w:sz w:val="28"/>
          <w:szCs w:val="28"/>
        </w:rPr>
        <w:t xml:space="preserve">Японии в 1945 году Народно-освободительная Армия Китая при поддержке СССР освободила материковый Китай от гоминдановцев, поддерживаемых США, которые обосновались на </w:t>
      </w:r>
      <w:r w:rsidR="002021B7" w:rsidRPr="00E61735">
        <w:rPr>
          <w:rFonts w:ascii="Times New Roman" w:hAnsi="Times New Roman" w:cs="Times New Roman"/>
          <w:sz w:val="28"/>
          <w:szCs w:val="28"/>
        </w:rPr>
        <w:t>китайском острове Тайвань, провозгласив там Китайскую республику.</w:t>
      </w:r>
    </w:p>
    <w:p w14:paraId="4D2A53CC" w14:textId="77777777" w:rsidR="006D4CA9" w:rsidRPr="00E61735" w:rsidRDefault="002021B7" w:rsidP="00E6173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1735">
        <w:rPr>
          <w:rFonts w:ascii="Times New Roman" w:hAnsi="Times New Roman" w:cs="Times New Roman"/>
          <w:sz w:val="28"/>
          <w:szCs w:val="28"/>
        </w:rPr>
        <w:t>На материковом Китае 1 октября 1949 года победившими народно-освободительными силами во главе с китайской коммунистической партией был</w:t>
      </w:r>
      <w:r w:rsidR="006D4CA9" w:rsidRPr="00E61735">
        <w:rPr>
          <w:rFonts w:ascii="Times New Roman" w:hAnsi="Times New Roman" w:cs="Times New Roman"/>
          <w:sz w:val="28"/>
          <w:szCs w:val="28"/>
        </w:rPr>
        <w:t>о провозглашено создание Китайской Народной Республики.</w:t>
      </w:r>
    </w:p>
    <w:p w14:paraId="455A72D0" w14:textId="1950D087" w:rsidR="00371A16" w:rsidRPr="00E61735" w:rsidRDefault="006D4CA9" w:rsidP="00E6173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1735">
        <w:rPr>
          <w:rFonts w:ascii="Times New Roman" w:hAnsi="Times New Roman" w:cs="Times New Roman"/>
          <w:sz w:val="28"/>
          <w:szCs w:val="28"/>
        </w:rPr>
        <w:t xml:space="preserve">Долгое время коллективный запад не признавал Китайскую Народную Республику. В 70-х годах </w:t>
      </w:r>
      <w:r w:rsidRPr="00E61735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E61735">
        <w:rPr>
          <w:rFonts w:ascii="Times New Roman" w:hAnsi="Times New Roman" w:cs="Times New Roman"/>
          <w:sz w:val="28"/>
          <w:szCs w:val="28"/>
        </w:rPr>
        <w:t xml:space="preserve"> века США в целях противопоставления </w:t>
      </w:r>
      <w:r w:rsidR="00371A16" w:rsidRPr="00E61735">
        <w:rPr>
          <w:rFonts w:ascii="Times New Roman" w:hAnsi="Times New Roman" w:cs="Times New Roman"/>
          <w:sz w:val="28"/>
          <w:szCs w:val="28"/>
        </w:rPr>
        <w:t>Китая его историческому союзнику</w:t>
      </w:r>
      <w:r w:rsidR="00A131B6">
        <w:rPr>
          <w:rFonts w:ascii="Times New Roman" w:hAnsi="Times New Roman" w:cs="Times New Roman"/>
          <w:sz w:val="28"/>
          <w:szCs w:val="28"/>
        </w:rPr>
        <w:t xml:space="preserve"> России (СССР)</w:t>
      </w:r>
      <w:r w:rsidR="00371A16" w:rsidRPr="00E61735">
        <w:rPr>
          <w:rFonts w:ascii="Times New Roman" w:hAnsi="Times New Roman" w:cs="Times New Roman"/>
          <w:sz w:val="28"/>
          <w:szCs w:val="28"/>
        </w:rPr>
        <w:t xml:space="preserve"> признали КНР и его политику одного Китая, в тоже время в одностороннем порядке в своем законе обязались поддерживать Тайвань.</w:t>
      </w:r>
    </w:p>
    <w:p w14:paraId="502F4D3D" w14:textId="41B2FFB1" w:rsidR="004401DC" w:rsidRPr="00E61735" w:rsidRDefault="00371A16" w:rsidP="00E6173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1735">
        <w:rPr>
          <w:rFonts w:ascii="Times New Roman" w:hAnsi="Times New Roman" w:cs="Times New Roman"/>
          <w:sz w:val="28"/>
          <w:szCs w:val="28"/>
        </w:rPr>
        <w:t xml:space="preserve">Англосаксы (сионисты) </w:t>
      </w:r>
      <w:r w:rsidR="004401DC" w:rsidRPr="00E61735">
        <w:rPr>
          <w:rFonts w:ascii="Times New Roman" w:hAnsi="Times New Roman" w:cs="Times New Roman"/>
          <w:sz w:val="28"/>
          <w:szCs w:val="28"/>
        </w:rPr>
        <w:t>таким путем, оторвав Китай от его естественного и проверенного историей союзника, собирались колонизировать весь Китай, одновременно сталкивая его с Россией (СССР).</w:t>
      </w:r>
    </w:p>
    <w:p w14:paraId="5D37FB3C" w14:textId="6D7A6D84" w:rsidR="006A4355" w:rsidRPr="00E61735" w:rsidRDefault="004401DC" w:rsidP="00E6173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1735">
        <w:rPr>
          <w:rFonts w:ascii="Times New Roman" w:hAnsi="Times New Roman" w:cs="Times New Roman"/>
          <w:sz w:val="28"/>
          <w:szCs w:val="28"/>
        </w:rPr>
        <w:t>Но как показало время – ошиблись: после распада СССР Китай</w:t>
      </w:r>
      <w:r w:rsidR="006A4355" w:rsidRPr="00E61735">
        <w:rPr>
          <w:rFonts w:ascii="Times New Roman" w:hAnsi="Times New Roman" w:cs="Times New Roman"/>
          <w:sz w:val="28"/>
          <w:szCs w:val="28"/>
        </w:rPr>
        <w:t>, буквально раздавив в 1989 году пятую компрадорскую колонну, ориентировавшуюся на сионистский Запад, превратился</w:t>
      </w:r>
      <w:r w:rsidR="00A131B6">
        <w:rPr>
          <w:rFonts w:ascii="Times New Roman" w:hAnsi="Times New Roman" w:cs="Times New Roman"/>
          <w:sz w:val="28"/>
          <w:szCs w:val="28"/>
        </w:rPr>
        <w:t xml:space="preserve"> к настоящему времени</w:t>
      </w:r>
      <w:r w:rsidR="006A4355" w:rsidRPr="00E61735">
        <w:rPr>
          <w:rFonts w:ascii="Times New Roman" w:hAnsi="Times New Roman" w:cs="Times New Roman"/>
          <w:sz w:val="28"/>
          <w:szCs w:val="28"/>
        </w:rPr>
        <w:t xml:space="preserve"> в экономическую сверхдержаву и стал уже угрожать доминированию в мире сионистского коллективного Запада.</w:t>
      </w:r>
    </w:p>
    <w:p w14:paraId="5D44AE1C" w14:textId="77777777" w:rsidR="00622AA0" w:rsidRDefault="006A4355" w:rsidP="00E6173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1735">
        <w:rPr>
          <w:rFonts w:ascii="Times New Roman" w:hAnsi="Times New Roman" w:cs="Times New Roman"/>
          <w:sz w:val="28"/>
          <w:szCs w:val="28"/>
        </w:rPr>
        <w:t xml:space="preserve">Видимо поэтому сионистский коллективный Запад </w:t>
      </w:r>
      <w:r w:rsidR="00F9727D" w:rsidRPr="00E61735">
        <w:rPr>
          <w:rFonts w:ascii="Times New Roman" w:hAnsi="Times New Roman" w:cs="Times New Roman"/>
          <w:sz w:val="28"/>
          <w:szCs w:val="28"/>
        </w:rPr>
        <w:t>решил действовать на опережение</w:t>
      </w:r>
      <w:r w:rsidR="00A131B6">
        <w:rPr>
          <w:rFonts w:ascii="Times New Roman" w:hAnsi="Times New Roman" w:cs="Times New Roman"/>
          <w:sz w:val="28"/>
          <w:szCs w:val="28"/>
        </w:rPr>
        <w:t xml:space="preserve"> пока и в военном плане Китай, по их </w:t>
      </w:r>
      <w:r w:rsidR="00622AA0">
        <w:rPr>
          <w:rFonts w:ascii="Times New Roman" w:hAnsi="Times New Roman" w:cs="Times New Roman"/>
          <w:sz w:val="28"/>
          <w:szCs w:val="28"/>
        </w:rPr>
        <w:t>расчетам, не превратился в сверхдержаву</w:t>
      </w:r>
      <w:r w:rsidR="00F9727D" w:rsidRPr="00E61735">
        <w:rPr>
          <w:rFonts w:ascii="Times New Roman" w:hAnsi="Times New Roman" w:cs="Times New Roman"/>
          <w:sz w:val="28"/>
          <w:szCs w:val="28"/>
        </w:rPr>
        <w:t>, спровоцировав военный конфликт с Китаем и разгромив его</w:t>
      </w:r>
      <w:r w:rsidR="00622AA0">
        <w:rPr>
          <w:rFonts w:ascii="Times New Roman" w:hAnsi="Times New Roman" w:cs="Times New Roman"/>
          <w:sz w:val="28"/>
          <w:szCs w:val="28"/>
        </w:rPr>
        <w:t>.</w:t>
      </w:r>
      <w:r w:rsidR="00F9727D" w:rsidRPr="00E6173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3FEE731" w14:textId="401797CE" w:rsidR="00EA0EF6" w:rsidRPr="00E61735" w:rsidRDefault="00622AA0" w:rsidP="00E6173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что ж, пусть попробуют. Россия будет</w:t>
      </w:r>
      <w:r w:rsidR="00BE40D1">
        <w:rPr>
          <w:rFonts w:ascii="Times New Roman" w:hAnsi="Times New Roman" w:cs="Times New Roman"/>
          <w:sz w:val="28"/>
          <w:szCs w:val="28"/>
        </w:rPr>
        <w:t>, как и в прошлом,</w:t>
      </w:r>
      <w:r>
        <w:rPr>
          <w:rFonts w:ascii="Times New Roman" w:hAnsi="Times New Roman" w:cs="Times New Roman"/>
          <w:sz w:val="28"/>
          <w:szCs w:val="28"/>
        </w:rPr>
        <w:t xml:space="preserve"> на стороне Китая. </w:t>
      </w:r>
      <w:r w:rsidR="006D4CA9" w:rsidRPr="00E61735">
        <w:rPr>
          <w:rFonts w:ascii="Times New Roman" w:hAnsi="Times New Roman" w:cs="Times New Roman"/>
          <w:sz w:val="28"/>
          <w:szCs w:val="28"/>
        </w:rPr>
        <w:t xml:space="preserve"> </w:t>
      </w:r>
      <w:r w:rsidR="00BE40D1">
        <w:rPr>
          <w:rFonts w:ascii="Times New Roman" w:hAnsi="Times New Roman" w:cs="Times New Roman"/>
          <w:sz w:val="28"/>
          <w:szCs w:val="28"/>
        </w:rPr>
        <w:t>Россия, которая в военном отношении является, и это не оспаривает коллективный Запад, сверхдержавой. Россия, ВПК которой во многом опережает ВПК США.</w:t>
      </w:r>
      <w:r w:rsidR="00DC0C1B" w:rsidRPr="00E6173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1B893E8" w14:textId="77777777" w:rsidR="00EA0EF6" w:rsidRPr="00E61735" w:rsidRDefault="00EA0EF6" w:rsidP="00E6173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7EBBE67" w14:textId="77777777" w:rsidR="00A82B26" w:rsidRPr="00E61735" w:rsidRDefault="00A82B26" w:rsidP="00E6173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1735">
        <w:rPr>
          <w:rFonts w:ascii="Times New Roman" w:hAnsi="Times New Roman" w:cs="Times New Roman"/>
          <w:sz w:val="28"/>
          <w:szCs w:val="28"/>
        </w:rPr>
        <w:t>Руководитель Сайта «Стратегия развития» (http://strategiyarazvitiya.ru/)</w:t>
      </w:r>
    </w:p>
    <w:p w14:paraId="19F43795" w14:textId="77777777" w:rsidR="00A82B26" w:rsidRPr="00E61735" w:rsidRDefault="00A82B26" w:rsidP="00E6173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1735">
        <w:rPr>
          <w:rFonts w:ascii="Times New Roman" w:hAnsi="Times New Roman" w:cs="Times New Roman"/>
          <w:sz w:val="28"/>
          <w:szCs w:val="28"/>
        </w:rPr>
        <w:t>Тихонов Евгений Николаевич</w:t>
      </w:r>
    </w:p>
    <w:sectPr w:rsidR="00A82B26" w:rsidRPr="00E61735" w:rsidSect="00E61735">
      <w:footerReference w:type="default" r:id="rId6"/>
      <w:footerReference w:type="first" r:id="rId7"/>
      <w:pgSz w:w="11906" w:h="16838" w:code="9"/>
      <w:pgMar w:top="851" w:right="851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A72B70" w14:textId="77777777" w:rsidR="00EF6257" w:rsidRDefault="00EF6257" w:rsidP="0085207D">
      <w:pPr>
        <w:spacing w:after="0" w:line="240" w:lineRule="auto"/>
      </w:pPr>
      <w:r>
        <w:separator/>
      </w:r>
    </w:p>
  </w:endnote>
  <w:endnote w:type="continuationSeparator" w:id="0">
    <w:p w14:paraId="0C2FE6E0" w14:textId="77777777" w:rsidR="00EF6257" w:rsidRDefault="00EF6257" w:rsidP="008520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474D6" w14:textId="77777777" w:rsidR="003A69A9" w:rsidRDefault="003A69A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A4B17" w14:textId="77777777" w:rsidR="0085207D" w:rsidRDefault="0085207D">
    <w:pPr>
      <w:pStyle w:val="a5"/>
      <w:jc w:val="center"/>
    </w:pPr>
  </w:p>
  <w:p w14:paraId="116FA247" w14:textId="77777777" w:rsidR="0085207D" w:rsidRDefault="0085207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705709" w14:textId="77777777" w:rsidR="00EF6257" w:rsidRDefault="00EF6257" w:rsidP="0085207D">
      <w:pPr>
        <w:spacing w:after="0" w:line="240" w:lineRule="auto"/>
      </w:pPr>
      <w:r>
        <w:separator/>
      </w:r>
    </w:p>
  </w:footnote>
  <w:footnote w:type="continuationSeparator" w:id="0">
    <w:p w14:paraId="1D2E80D0" w14:textId="77777777" w:rsidR="00EF6257" w:rsidRDefault="00EF6257" w:rsidP="008520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07D"/>
    <w:rsid w:val="00067595"/>
    <w:rsid w:val="0009242E"/>
    <w:rsid w:val="000930E4"/>
    <w:rsid w:val="0009399A"/>
    <w:rsid w:val="000A1D3F"/>
    <w:rsid w:val="000D4AD5"/>
    <w:rsid w:val="000F3F99"/>
    <w:rsid w:val="000F7704"/>
    <w:rsid w:val="00112202"/>
    <w:rsid w:val="00136663"/>
    <w:rsid w:val="001603D9"/>
    <w:rsid w:val="00174F3C"/>
    <w:rsid w:val="001807AF"/>
    <w:rsid w:val="001B6652"/>
    <w:rsid w:val="001C0F3E"/>
    <w:rsid w:val="001C7204"/>
    <w:rsid w:val="001D74F4"/>
    <w:rsid w:val="001F1596"/>
    <w:rsid w:val="002021B7"/>
    <w:rsid w:val="00214F13"/>
    <w:rsid w:val="00232354"/>
    <w:rsid w:val="0024650F"/>
    <w:rsid w:val="0025742F"/>
    <w:rsid w:val="00261E42"/>
    <w:rsid w:val="00293B0A"/>
    <w:rsid w:val="00297267"/>
    <w:rsid w:val="00297882"/>
    <w:rsid w:val="002A2346"/>
    <w:rsid w:val="002A602C"/>
    <w:rsid w:val="002D3444"/>
    <w:rsid w:val="002D5B15"/>
    <w:rsid w:val="002D6992"/>
    <w:rsid w:val="002D71EB"/>
    <w:rsid w:val="002E5963"/>
    <w:rsid w:val="002E6A5C"/>
    <w:rsid w:val="003118A2"/>
    <w:rsid w:val="00371A16"/>
    <w:rsid w:val="00372E26"/>
    <w:rsid w:val="0038114D"/>
    <w:rsid w:val="003A69A9"/>
    <w:rsid w:val="003B6E30"/>
    <w:rsid w:val="003E0D16"/>
    <w:rsid w:val="0042379C"/>
    <w:rsid w:val="00434285"/>
    <w:rsid w:val="004401DC"/>
    <w:rsid w:val="00482E8E"/>
    <w:rsid w:val="00487A3F"/>
    <w:rsid w:val="004C11EF"/>
    <w:rsid w:val="004C2C87"/>
    <w:rsid w:val="00553EE6"/>
    <w:rsid w:val="005A3C16"/>
    <w:rsid w:val="005B3F26"/>
    <w:rsid w:val="005D1D01"/>
    <w:rsid w:val="005E6E11"/>
    <w:rsid w:val="00610B97"/>
    <w:rsid w:val="006225B4"/>
    <w:rsid w:val="00622AA0"/>
    <w:rsid w:val="00657E72"/>
    <w:rsid w:val="006936C6"/>
    <w:rsid w:val="006977A3"/>
    <w:rsid w:val="006A4355"/>
    <w:rsid w:val="006B4216"/>
    <w:rsid w:val="006C39CF"/>
    <w:rsid w:val="006D4CA9"/>
    <w:rsid w:val="006E0503"/>
    <w:rsid w:val="0072081C"/>
    <w:rsid w:val="00744F82"/>
    <w:rsid w:val="00770643"/>
    <w:rsid w:val="00775F73"/>
    <w:rsid w:val="00791DAF"/>
    <w:rsid w:val="007962E3"/>
    <w:rsid w:val="007A08A9"/>
    <w:rsid w:val="007B7EAE"/>
    <w:rsid w:val="007C0243"/>
    <w:rsid w:val="007C24CA"/>
    <w:rsid w:val="007C58B0"/>
    <w:rsid w:val="007E546C"/>
    <w:rsid w:val="0080141A"/>
    <w:rsid w:val="00830923"/>
    <w:rsid w:val="008379F4"/>
    <w:rsid w:val="00841FF2"/>
    <w:rsid w:val="00847C32"/>
    <w:rsid w:val="0085207D"/>
    <w:rsid w:val="00884895"/>
    <w:rsid w:val="00887C09"/>
    <w:rsid w:val="008E763B"/>
    <w:rsid w:val="008F6EC7"/>
    <w:rsid w:val="00902415"/>
    <w:rsid w:val="009205E7"/>
    <w:rsid w:val="009444C7"/>
    <w:rsid w:val="00982BA1"/>
    <w:rsid w:val="009835EB"/>
    <w:rsid w:val="009C4344"/>
    <w:rsid w:val="009C527B"/>
    <w:rsid w:val="00A0614E"/>
    <w:rsid w:val="00A131B6"/>
    <w:rsid w:val="00A6673E"/>
    <w:rsid w:val="00A6764C"/>
    <w:rsid w:val="00A72E08"/>
    <w:rsid w:val="00A80A1C"/>
    <w:rsid w:val="00A82B26"/>
    <w:rsid w:val="00AC5F50"/>
    <w:rsid w:val="00AE0B33"/>
    <w:rsid w:val="00AF2641"/>
    <w:rsid w:val="00B324B9"/>
    <w:rsid w:val="00B84992"/>
    <w:rsid w:val="00B9555A"/>
    <w:rsid w:val="00BC7540"/>
    <w:rsid w:val="00BC7E4A"/>
    <w:rsid w:val="00BD0469"/>
    <w:rsid w:val="00BE40D1"/>
    <w:rsid w:val="00C5346A"/>
    <w:rsid w:val="00C84A51"/>
    <w:rsid w:val="00CD730D"/>
    <w:rsid w:val="00D04F57"/>
    <w:rsid w:val="00D83EA5"/>
    <w:rsid w:val="00DB64FE"/>
    <w:rsid w:val="00DC0C1B"/>
    <w:rsid w:val="00DE0044"/>
    <w:rsid w:val="00DF55B7"/>
    <w:rsid w:val="00E276A7"/>
    <w:rsid w:val="00E31612"/>
    <w:rsid w:val="00E3479C"/>
    <w:rsid w:val="00E51AD2"/>
    <w:rsid w:val="00E53E77"/>
    <w:rsid w:val="00E61735"/>
    <w:rsid w:val="00E9730A"/>
    <w:rsid w:val="00EA0EF6"/>
    <w:rsid w:val="00EF6257"/>
    <w:rsid w:val="00F15190"/>
    <w:rsid w:val="00F2502D"/>
    <w:rsid w:val="00F2610C"/>
    <w:rsid w:val="00F46581"/>
    <w:rsid w:val="00F9727D"/>
    <w:rsid w:val="00FA5A74"/>
    <w:rsid w:val="00FC2052"/>
    <w:rsid w:val="00FC37CC"/>
    <w:rsid w:val="00FD20BE"/>
    <w:rsid w:val="00FF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29452B"/>
  <w15:chartTrackingRefBased/>
  <w15:docId w15:val="{19AC931A-D1F7-4E23-8014-FB3EF65DC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20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5207D"/>
  </w:style>
  <w:style w:type="paragraph" w:styleId="a5">
    <w:name w:val="footer"/>
    <w:basedOn w:val="a"/>
    <w:link w:val="a6"/>
    <w:uiPriority w:val="99"/>
    <w:unhideWhenUsed/>
    <w:rsid w:val="008520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5207D"/>
  </w:style>
  <w:style w:type="character" w:styleId="a7">
    <w:name w:val="Hyperlink"/>
    <w:basedOn w:val="a0"/>
    <w:uiPriority w:val="99"/>
    <w:unhideWhenUsed/>
    <w:rsid w:val="003A69A9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3A69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4</cp:revision>
  <dcterms:created xsi:type="dcterms:W3CDTF">2022-08-03T05:49:00Z</dcterms:created>
  <dcterms:modified xsi:type="dcterms:W3CDTF">2022-08-03T08:13:00Z</dcterms:modified>
</cp:coreProperties>
</file>