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6C7DA" w14:textId="77777777" w:rsidR="00373490" w:rsidRPr="00AF6727" w:rsidRDefault="00373490" w:rsidP="0037349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F6727">
        <w:rPr>
          <w:rFonts w:ascii="Times New Roman" w:hAnsi="Times New Roman" w:cs="Times New Roman"/>
          <w:b/>
          <w:bCs/>
          <w:sz w:val="40"/>
          <w:szCs w:val="40"/>
        </w:rPr>
        <w:t>Минобороны России о новых назначениях руководства СВО</w:t>
      </w:r>
    </w:p>
    <w:p w14:paraId="797DE8C2" w14:textId="77777777" w:rsidR="00373490" w:rsidRPr="00AF6727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4B75F6F7" w14:textId="64028D10" w:rsidR="00AF6727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AF6727">
        <w:rPr>
          <w:rFonts w:ascii="Times New Roman" w:hAnsi="Times New Roman" w:cs="Times New Roman"/>
          <w:sz w:val="40"/>
          <w:szCs w:val="40"/>
        </w:rPr>
        <w:t>Министром обороны Российской Федерации генералом армии Сергеем Шойгу произведены новые назначения руководства Специальной военной операцией</w:t>
      </w:r>
      <w:r w:rsidRPr="00AF6727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123D0087" w14:textId="079043AA" w:rsidR="00373490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AF6727">
        <w:rPr>
          <w:rFonts w:ascii="Times New Roman" w:hAnsi="Times New Roman" w:cs="Times New Roman"/>
          <w:sz w:val="40"/>
          <w:szCs w:val="40"/>
        </w:rPr>
        <w:t>Командующим Объединенной группировкой войск (сил) назначен начальник Генерального штаба ВС РФ генерал армии Валерий Герасимов.</w:t>
      </w:r>
    </w:p>
    <w:p w14:paraId="448093BE" w14:textId="77777777" w:rsidR="00AF6727" w:rsidRPr="00AF6727" w:rsidRDefault="00AF6727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36BFF9ED" w14:textId="13B0C8B4" w:rsidR="00373490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AF6727">
        <w:rPr>
          <w:rFonts w:ascii="Times New Roman" w:hAnsi="Times New Roman" w:cs="Times New Roman"/>
          <w:sz w:val="40"/>
          <w:szCs w:val="40"/>
        </w:rPr>
        <w:t xml:space="preserve">Его заместителями: главнокомандующий Воздушно-космическими силами генерал армии Сергей </w:t>
      </w:r>
      <w:proofErr w:type="spellStart"/>
      <w:r w:rsidRPr="00AF6727">
        <w:rPr>
          <w:rFonts w:ascii="Times New Roman" w:hAnsi="Times New Roman" w:cs="Times New Roman"/>
          <w:sz w:val="40"/>
          <w:szCs w:val="40"/>
        </w:rPr>
        <w:t>Суровикин</w:t>
      </w:r>
      <w:proofErr w:type="spellEnd"/>
      <w:r w:rsidRPr="00AF6727">
        <w:rPr>
          <w:rFonts w:ascii="Times New Roman" w:hAnsi="Times New Roman" w:cs="Times New Roman"/>
          <w:sz w:val="40"/>
          <w:szCs w:val="40"/>
        </w:rPr>
        <w:t xml:space="preserve">, главнокомандующий Сухопутными войсками генерал армии Олег </w:t>
      </w:r>
      <w:proofErr w:type="spellStart"/>
      <w:r w:rsidRPr="00AF6727">
        <w:rPr>
          <w:rFonts w:ascii="Times New Roman" w:hAnsi="Times New Roman" w:cs="Times New Roman"/>
          <w:sz w:val="40"/>
          <w:szCs w:val="40"/>
        </w:rPr>
        <w:t>Салюков</w:t>
      </w:r>
      <w:proofErr w:type="spellEnd"/>
      <w:r w:rsidRPr="00AF6727">
        <w:rPr>
          <w:rFonts w:ascii="Times New Roman" w:hAnsi="Times New Roman" w:cs="Times New Roman"/>
          <w:sz w:val="40"/>
          <w:szCs w:val="40"/>
        </w:rPr>
        <w:t>, а также заместитель начальника Генерального штаба ВС РФ генерал-полковник Алексей Ким.</w:t>
      </w:r>
    </w:p>
    <w:p w14:paraId="00104B5B" w14:textId="77777777" w:rsidR="00AF6727" w:rsidRPr="00AF6727" w:rsidRDefault="00AF6727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2645C833" w14:textId="0C278AC0" w:rsidR="00373490" w:rsidRPr="00AF6727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AF6727">
        <w:rPr>
          <w:rFonts w:ascii="Times New Roman" w:hAnsi="Times New Roman" w:cs="Times New Roman"/>
          <w:sz w:val="40"/>
          <w:szCs w:val="40"/>
        </w:rPr>
        <w:t>Повышение уровня руководства Специальной военной операцией связано с расширением масштаба решаемых в ходе ее проведения задач, необходимостью организации более тесного взаимодействия между видами и родами войск Вооруженных Сил, а также повышением качества всех видов обеспечения и эффективности управления группировками войск (сил).</w:t>
      </w:r>
    </w:p>
    <w:p w14:paraId="52CFF27D" w14:textId="77777777" w:rsidR="00AF6727" w:rsidRDefault="00AF6727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440F08B4" w14:textId="08BE7718" w:rsidR="00373490" w:rsidRPr="00AF6727" w:rsidRDefault="00373490" w:rsidP="00373490">
      <w:pPr>
        <w:spacing w:after="0" w:line="240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  <w:r w:rsidRPr="00AF6727">
        <w:rPr>
          <w:rFonts w:ascii="Times New Roman" w:hAnsi="Times New Roman" w:cs="Times New Roman"/>
          <w:sz w:val="40"/>
          <w:szCs w:val="40"/>
        </w:rPr>
        <w:t>Департамент информации и массовых коммуникаций Министерства обороны Российской Федерации</w:t>
      </w:r>
      <w:r w:rsidR="00EB2F03">
        <w:rPr>
          <w:rFonts w:ascii="Times New Roman" w:hAnsi="Times New Roman" w:cs="Times New Roman"/>
          <w:sz w:val="40"/>
          <w:szCs w:val="40"/>
        </w:rPr>
        <w:t>, 11 января 2023 года.</w:t>
      </w:r>
    </w:p>
    <w:sectPr w:rsidR="00373490" w:rsidRPr="00AF6727" w:rsidSect="00AF6727"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4C"/>
    <w:rsid w:val="0007354C"/>
    <w:rsid w:val="00373490"/>
    <w:rsid w:val="00AF6727"/>
    <w:rsid w:val="00B176FF"/>
    <w:rsid w:val="00EB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0125"/>
  <w15:chartTrackingRefBased/>
  <w15:docId w15:val="{34637818-1EA1-47D4-B8CE-00F52B15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2023-01-12T05:20:00Z</dcterms:created>
  <dcterms:modified xsi:type="dcterms:W3CDTF">2023-01-12T05:21:00Z</dcterms:modified>
</cp:coreProperties>
</file>