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77777777" w:rsidR="00467912" w:rsidRPr="0046791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>Новости с фронта 11 апреля 2023 года</w:t>
      </w:r>
    </w:p>
    <w:p w14:paraId="63C70A90" w14:textId="77777777" w:rsidR="00467912" w:rsidRPr="0046791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6E4AF674" w14:textId="7BA290BE" w:rsidR="00467912" w:rsidRDefault="00467912" w:rsidP="004679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467912">
        <w:rPr>
          <w:rFonts w:ascii="Times New Roman" w:hAnsi="Times New Roman"/>
          <w:sz w:val="56"/>
          <w:szCs w:val="56"/>
        </w:rPr>
        <w:t>По всей линии боевого соприкосновения наблюдается активизация формирований киевского режима. ВС РФ начали наносить удары по противнику вглубь от линии фронта. Бойцы ЧВК "Вагнер" продолжают освобождать Артемовск, хотя с реальным обеспечением боеприпасами пока не ясно. Координацию ВС РФ с ЧВК "Вагнер" поручено осуществлять генералу Суровикину (</w:t>
      </w:r>
      <w:r w:rsidRPr="00467912">
        <w:rPr>
          <w:rFonts w:ascii="Times New Roman" w:hAnsi="Times New Roman"/>
          <w:sz w:val="56"/>
          <w:szCs w:val="56"/>
        </w:rPr>
        <w:t>это -</w:t>
      </w:r>
      <w:r w:rsidRPr="00467912">
        <w:rPr>
          <w:rFonts w:ascii="Times New Roman" w:hAnsi="Times New Roman"/>
          <w:sz w:val="56"/>
          <w:szCs w:val="56"/>
        </w:rPr>
        <w:t xml:space="preserve"> генерал сдавший Херсон и Правобережье Днепра Херсонской области РФ, открыв путь на Крым и Приднестровье). Формирования киевского режима пытаются атаковать российские силы в Артемовске на флангах.</w:t>
      </w:r>
    </w:p>
    <w:p w14:paraId="297F7744" w14:textId="3FC4B739" w:rsidR="00467912" w:rsidRDefault="00467912" w:rsidP="004679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Российские силы отбивают данные атаки.</w:t>
      </w:r>
    </w:p>
    <w:p w14:paraId="6F967F67" w14:textId="77777777" w:rsidR="00467912" w:rsidRPr="00467912" w:rsidRDefault="00467912" w:rsidP="00467912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467912" w:rsidRPr="00467912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C5D1" w14:textId="77777777" w:rsidR="008E3C01" w:rsidRDefault="008E3C01">
      <w:pPr>
        <w:spacing w:after="0" w:line="240" w:lineRule="auto"/>
      </w:pPr>
      <w:r>
        <w:separator/>
      </w:r>
    </w:p>
  </w:endnote>
  <w:endnote w:type="continuationSeparator" w:id="0">
    <w:p w14:paraId="1BCDC7AC" w14:textId="77777777" w:rsidR="008E3C01" w:rsidRDefault="008E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A8EA" w14:textId="77777777" w:rsidR="008E3C01" w:rsidRDefault="008E3C01">
      <w:pPr>
        <w:spacing w:after="0" w:line="240" w:lineRule="auto"/>
      </w:pPr>
      <w:r>
        <w:separator/>
      </w:r>
    </w:p>
  </w:footnote>
  <w:footnote w:type="continuationSeparator" w:id="0">
    <w:p w14:paraId="4CC766C9" w14:textId="77777777" w:rsidR="008E3C01" w:rsidRDefault="008E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2023-05-11T10:34:00Z</dcterms:created>
  <dcterms:modified xsi:type="dcterms:W3CDTF">2023-05-11T10:34:00Z</dcterms:modified>
</cp:coreProperties>
</file>