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97AAE" w14:textId="2A20C8A0" w:rsidR="005B50D2" w:rsidRPr="00D75E1D" w:rsidRDefault="005B50D2" w:rsidP="005B50D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64"/>
          <w:szCs w:val="64"/>
        </w:rPr>
      </w:pPr>
      <w:r w:rsidRPr="00D75E1D">
        <w:rPr>
          <w:rFonts w:ascii="Times New Roman" w:hAnsi="Times New Roman"/>
          <w:b/>
          <w:bCs/>
          <w:sz w:val="64"/>
          <w:szCs w:val="64"/>
        </w:rPr>
        <w:t>О вторжении киевских боевиков</w:t>
      </w:r>
    </w:p>
    <w:p w14:paraId="2F0EC6F6" w14:textId="5DF5C506" w:rsidR="005B50D2" w:rsidRPr="00D75E1D" w:rsidRDefault="005B50D2" w:rsidP="005B50D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64"/>
          <w:szCs w:val="64"/>
        </w:rPr>
      </w:pPr>
      <w:r w:rsidRPr="00D75E1D">
        <w:rPr>
          <w:rFonts w:ascii="Times New Roman" w:hAnsi="Times New Roman"/>
          <w:b/>
          <w:bCs/>
          <w:sz w:val="64"/>
          <w:szCs w:val="64"/>
        </w:rPr>
        <w:t>в Белгородскую область 22.05.23</w:t>
      </w:r>
    </w:p>
    <w:p w14:paraId="6BA602CB" w14:textId="77777777" w:rsidR="005B50D2" w:rsidRPr="00D75E1D" w:rsidRDefault="005B50D2" w:rsidP="005B50D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64"/>
          <w:szCs w:val="64"/>
        </w:rPr>
      </w:pPr>
    </w:p>
    <w:p w14:paraId="6F967F67" w14:textId="393F1ECE" w:rsidR="00467912" w:rsidRPr="00D75E1D" w:rsidRDefault="005B50D2" w:rsidP="005B50D2">
      <w:pPr>
        <w:spacing w:after="0" w:line="240" w:lineRule="auto"/>
        <w:contextualSpacing/>
        <w:jc w:val="both"/>
        <w:rPr>
          <w:rFonts w:ascii="Times New Roman" w:hAnsi="Times New Roman"/>
          <w:sz w:val="64"/>
          <w:szCs w:val="64"/>
        </w:rPr>
      </w:pPr>
      <w:r w:rsidRPr="00D75E1D">
        <w:rPr>
          <w:rFonts w:ascii="Times New Roman" w:hAnsi="Times New Roman"/>
          <w:sz w:val="64"/>
          <w:szCs w:val="64"/>
        </w:rPr>
        <w:t xml:space="preserve">В соответствии с сообщением </w:t>
      </w:r>
      <w:r w:rsidRPr="00D75E1D">
        <w:rPr>
          <w:rFonts w:ascii="Times New Roman" w:hAnsi="Times New Roman"/>
          <w:sz w:val="64"/>
          <w:szCs w:val="64"/>
        </w:rPr>
        <w:t>Минобороны России</w:t>
      </w:r>
      <w:r w:rsidR="00D75E1D" w:rsidRPr="00D75E1D">
        <w:rPr>
          <w:rFonts w:ascii="Times New Roman" w:hAnsi="Times New Roman"/>
          <w:sz w:val="64"/>
          <w:szCs w:val="64"/>
        </w:rPr>
        <w:t xml:space="preserve"> 23 мая</w:t>
      </w:r>
      <w:r w:rsidRPr="00D75E1D">
        <w:rPr>
          <w:rFonts w:ascii="Times New Roman" w:hAnsi="Times New Roman"/>
          <w:sz w:val="64"/>
          <w:szCs w:val="64"/>
        </w:rPr>
        <w:t xml:space="preserve"> ударами авиации, огнем артиллерии и действиями подразделений Западного военного округа</w:t>
      </w:r>
      <w:r w:rsidR="00D75E1D" w:rsidRPr="00D75E1D">
        <w:rPr>
          <w:rFonts w:ascii="Times New Roman" w:hAnsi="Times New Roman"/>
          <w:sz w:val="64"/>
          <w:szCs w:val="64"/>
        </w:rPr>
        <w:t xml:space="preserve"> России</w:t>
      </w:r>
      <w:r w:rsidRPr="00D75E1D">
        <w:rPr>
          <w:rFonts w:ascii="Times New Roman" w:hAnsi="Times New Roman"/>
          <w:sz w:val="64"/>
          <w:szCs w:val="64"/>
        </w:rPr>
        <w:t xml:space="preserve"> киевские боевики, вторгшиеся 22 мая</w:t>
      </w:r>
      <w:r w:rsidR="00D75E1D" w:rsidRPr="00D75E1D">
        <w:rPr>
          <w:rFonts w:ascii="Times New Roman" w:hAnsi="Times New Roman"/>
          <w:sz w:val="64"/>
          <w:szCs w:val="64"/>
        </w:rPr>
        <w:t xml:space="preserve"> 2023 года</w:t>
      </w:r>
      <w:r w:rsidRPr="00D75E1D">
        <w:rPr>
          <w:rFonts w:ascii="Times New Roman" w:hAnsi="Times New Roman"/>
          <w:sz w:val="64"/>
          <w:szCs w:val="64"/>
        </w:rPr>
        <w:t xml:space="preserve"> в Белгородскую область</w:t>
      </w:r>
      <w:r w:rsidR="00D75E1D" w:rsidRPr="00D75E1D">
        <w:rPr>
          <w:rFonts w:ascii="Times New Roman" w:hAnsi="Times New Roman"/>
          <w:sz w:val="64"/>
          <w:szCs w:val="64"/>
        </w:rPr>
        <w:t xml:space="preserve"> России</w:t>
      </w:r>
      <w:r w:rsidRPr="00D75E1D">
        <w:rPr>
          <w:rFonts w:ascii="Times New Roman" w:hAnsi="Times New Roman"/>
          <w:sz w:val="64"/>
          <w:szCs w:val="64"/>
        </w:rPr>
        <w:t>, были заблокированы и разгромлены. Остатки боевиков отброшены на территорию Украины, где по ним продолжалось нанесение огневого поражения до полной ликвидации.</w:t>
      </w:r>
    </w:p>
    <w:sectPr w:rsidR="00467912" w:rsidRPr="00D75E1D" w:rsidSect="00467912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97C4B" w14:textId="77777777" w:rsidR="00D53B1E" w:rsidRDefault="00D53B1E">
      <w:pPr>
        <w:spacing w:after="0" w:line="240" w:lineRule="auto"/>
      </w:pPr>
      <w:r>
        <w:separator/>
      </w:r>
    </w:p>
  </w:endnote>
  <w:endnote w:type="continuationSeparator" w:id="0">
    <w:p w14:paraId="3CE2DF03" w14:textId="77777777" w:rsidR="00D53B1E" w:rsidRDefault="00D53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6FCEE" w14:textId="77777777" w:rsidR="00D53B1E" w:rsidRDefault="00D53B1E">
      <w:pPr>
        <w:spacing w:after="0" w:line="240" w:lineRule="auto"/>
      </w:pPr>
      <w:r>
        <w:separator/>
      </w:r>
    </w:p>
  </w:footnote>
  <w:footnote w:type="continuationSeparator" w:id="0">
    <w:p w14:paraId="188D244B" w14:textId="77777777" w:rsidR="00D53B1E" w:rsidRDefault="00D53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50D2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3B1E"/>
    <w:rsid w:val="00D55617"/>
    <w:rsid w:val="00D644BE"/>
    <w:rsid w:val="00D66B4E"/>
    <w:rsid w:val="00D70EF4"/>
    <w:rsid w:val="00D75E1D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2023-05-23T18:12:00Z</dcterms:created>
  <dcterms:modified xsi:type="dcterms:W3CDTF">2023-05-23T18:12:00Z</dcterms:modified>
</cp:coreProperties>
</file>