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C89DE" w14:textId="44A76A6D" w:rsidR="00141E64" w:rsidRPr="00141E64" w:rsidRDefault="00141E64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bookmarkStart w:id="0" w:name="_Hlk178889700"/>
      <w:r>
        <w:rPr>
          <w:rFonts w:ascii="Times New Roman" w:hAnsi="Times New Roman"/>
          <w:color w:val="C00000"/>
          <w:sz w:val="48"/>
          <w:szCs w:val="48"/>
        </w:rPr>
        <w:t>Хроника п</w:t>
      </w:r>
      <w:r w:rsidRPr="00141E64">
        <w:rPr>
          <w:rFonts w:ascii="Times New Roman" w:hAnsi="Times New Roman"/>
          <w:color w:val="C00000"/>
          <w:sz w:val="48"/>
          <w:szCs w:val="48"/>
        </w:rPr>
        <w:t>адени</w:t>
      </w:r>
      <w:r>
        <w:rPr>
          <w:rFonts w:ascii="Times New Roman" w:hAnsi="Times New Roman"/>
          <w:color w:val="C00000"/>
          <w:sz w:val="48"/>
          <w:szCs w:val="48"/>
        </w:rPr>
        <w:t>я</w:t>
      </w:r>
      <w:r w:rsidRPr="00141E64">
        <w:rPr>
          <w:rFonts w:ascii="Times New Roman" w:hAnsi="Times New Roman"/>
          <w:color w:val="C00000"/>
          <w:sz w:val="48"/>
          <w:szCs w:val="48"/>
        </w:rPr>
        <w:t xml:space="preserve"> Сирии</w:t>
      </w:r>
    </w:p>
    <w:bookmarkEnd w:id="0"/>
    <w:p w14:paraId="62A7AD5D" w14:textId="77777777" w:rsidR="00141E64" w:rsidRDefault="00141E64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658E3663" w14:textId="65AAC07F" w:rsidR="00141E64" w:rsidRDefault="00141E64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29 – 30 ноября 2024 года</w:t>
      </w:r>
    </w:p>
    <w:p w14:paraId="435D2B8B" w14:textId="77777777" w:rsidR="00141E64" w:rsidRDefault="00141E64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7EDEE6CF" w14:textId="34D82A92" w:rsidR="003966EE" w:rsidRDefault="00F40950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П</w:t>
      </w:r>
      <w:r w:rsidR="00141E64" w:rsidRPr="00141E64">
        <w:rPr>
          <w:rFonts w:ascii="Times New Roman" w:hAnsi="Times New Roman"/>
          <w:color w:val="C00000"/>
          <w:sz w:val="48"/>
          <w:szCs w:val="48"/>
        </w:rPr>
        <w:t>ротурецкие и прозападные боевики начали стремительное наступление из Идлиба на Алеппо, освобожденный от них сирийской армией с помощью России и Ирана в 2016 году. К вечеру в пятницу</w:t>
      </w:r>
      <w:r>
        <w:rPr>
          <w:rFonts w:ascii="Times New Roman" w:hAnsi="Times New Roman"/>
          <w:color w:val="C00000"/>
          <w:sz w:val="48"/>
          <w:szCs w:val="48"/>
        </w:rPr>
        <w:t xml:space="preserve"> 29 ноября 2024 года</w:t>
      </w:r>
      <w:r w:rsidR="00141E64" w:rsidRPr="00141E64">
        <w:rPr>
          <w:rFonts w:ascii="Times New Roman" w:hAnsi="Times New Roman"/>
          <w:color w:val="C00000"/>
          <w:sz w:val="48"/>
          <w:szCs w:val="48"/>
        </w:rPr>
        <w:t xml:space="preserve"> боевики по сообщению CNN захватили западную часть Алеппо и вошли в центр Алеппо. Стремительный марш боевиков очень похож на курские события начала августа 2024 года. Очевидно, и там и там были предательство и неповоротливость генералов. А США удалось организовать новый фронт против России, пока пятая колонна во власти рассуждала о красных линиях.</w:t>
      </w:r>
    </w:p>
    <w:p w14:paraId="714E2BE6" w14:textId="451EC316" w:rsidR="00F40950" w:rsidRDefault="00F40950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0322C7EA" w14:textId="7303EE6C" w:rsidR="00F40950" w:rsidRDefault="00F40950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1 – 2 декабря 2024 года</w:t>
      </w:r>
    </w:p>
    <w:p w14:paraId="0C531B58" w14:textId="77777777" w:rsidR="00F40950" w:rsidRDefault="00F40950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262DD924" w14:textId="16A2227D" w:rsidR="00F40950" w:rsidRPr="00F40950" w:rsidRDefault="00F40950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 w:rsidRPr="00F40950">
        <w:rPr>
          <w:rFonts w:ascii="Times New Roman" w:hAnsi="Times New Roman"/>
          <w:color w:val="C00000"/>
          <w:sz w:val="48"/>
          <w:szCs w:val="48"/>
        </w:rPr>
        <w:lastRenderedPageBreak/>
        <w:t>The Washington Post</w:t>
      </w:r>
      <w:r>
        <w:rPr>
          <w:rFonts w:ascii="Times New Roman" w:hAnsi="Times New Roman"/>
          <w:color w:val="C00000"/>
          <w:sz w:val="48"/>
          <w:szCs w:val="48"/>
        </w:rPr>
        <w:t xml:space="preserve"> сообщает, что п</w:t>
      </w:r>
      <w:r w:rsidRPr="00F40950">
        <w:rPr>
          <w:rFonts w:ascii="Times New Roman" w:hAnsi="Times New Roman"/>
          <w:color w:val="C00000"/>
          <w:sz w:val="48"/>
          <w:szCs w:val="48"/>
        </w:rPr>
        <w:t>осле первоначального вывода войск из некоторых районов, сирийские правительственные силы, по-видимому, перегруппировались в выходные и начали контратаки, в том числе авиаудары по позициям боевиков.</w:t>
      </w:r>
    </w:p>
    <w:p w14:paraId="77809B6E" w14:textId="47EFF39F" w:rsidR="00F40950" w:rsidRDefault="00F40950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 w:rsidRPr="00F40950">
        <w:rPr>
          <w:rFonts w:ascii="Times New Roman" w:hAnsi="Times New Roman"/>
          <w:color w:val="C00000"/>
          <w:sz w:val="48"/>
          <w:szCs w:val="48"/>
        </w:rPr>
        <w:t>Сирийские и российские самолеты наращивают удары по протурецким и прозападным боевикам на севере Сирии.</w:t>
      </w:r>
    </w:p>
    <w:p w14:paraId="77E40C28" w14:textId="77777777" w:rsidR="00F40950" w:rsidRDefault="00F40950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36000C38" w14:textId="4F05F23C" w:rsidR="00F40950" w:rsidRDefault="00FC7EB3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3 – 6 декабря 2024 года</w:t>
      </w:r>
    </w:p>
    <w:p w14:paraId="2BE08C92" w14:textId="77777777" w:rsidR="00FC7EB3" w:rsidRDefault="00FC7EB3" w:rsidP="00F40950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4C5A6BE3" w14:textId="3AA5B870" w:rsidR="00FC7EB3" w:rsidRPr="00FC7EB3" w:rsidRDefault="00FC7EB3" w:rsidP="00FC7EB3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Протурецкие и прозападные б</w:t>
      </w:r>
      <w:r w:rsidRPr="00FC7EB3">
        <w:rPr>
          <w:rFonts w:ascii="Times New Roman" w:hAnsi="Times New Roman"/>
          <w:color w:val="C00000"/>
          <w:sz w:val="48"/>
          <w:szCs w:val="48"/>
        </w:rPr>
        <w:t xml:space="preserve">оевики взяли под контроль второй по величине город страны Алеппо, а затем захватили стратегический город Хама. </w:t>
      </w:r>
    </w:p>
    <w:p w14:paraId="4C2EF1A0" w14:textId="67688908" w:rsidR="00FC7EB3" w:rsidRDefault="00FC7EB3" w:rsidP="00FC7EB3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Б</w:t>
      </w:r>
      <w:r w:rsidRPr="00FC7EB3">
        <w:rPr>
          <w:rFonts w:ascii="Times New Roman" w:hAnsi="Times New Roman"/>
          <w:color w:val="C00000"/>
          <w:sz w:val="48"/>
          <w:szCs w:val="48"/>
        </w:rPr>
        <w:t>оевики в ходе своего стремительного наступления, организованного США, Турцией и Израилем, захватили современную военную российскую технику, в том числе ПВО, оставленную сирийской армией в ходе отступления.</w:t>
      </w:r>
    </w:p>
    <w:p w14:paraId="1D380009" w14:textId="0CFEACEB" w:rsidR="00FC7EB3" w:rsidRDefault="00FC7EB3" w:rsidP="00FC7EB3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lastRenderedPageBreak/>
        <w:t>Сирийская правительственная армия начинает</w:t>
      </w:r>
      <w:r w:rsidR="003168CE">
        <w:rPr>
          <w:rFonts w:ascii="Times New Roman" w:hAnsi="Times New Roman"/>
          <w:color w:val="C00000"/>
          <w:sz w:val="48"/>
          <w:szCs w:val="48"/>
        </w:rPr>
        <w:t xml:space="preserve"> бросать оружие и</w:t>
      </w:r>
      <w:r>
        <w:rPr>
          <w:rFonts w:ascii="Times New Roman" w:hAnsi="Times New Roman"/>
          <w:color w:val="C00000"/>
          <w:sz w:val="48"/>
          <w:szCs w:val="48"/>
        </w:rPr>
        <w:t xml:space="preserve"> разбегаться</w:t>
      </w:r>
      <w:r w:rsidR="003168CE">
        <w:rPr>
          <w:rFonts w:ascii="Times New Roman" w:hAnsi="Times New Roman"/>
          <w:color w:val="C00000"/>
          <w:sz w:val="48"/>
          <w:szCs w:val="48"/>
        </w:rPr>
        <w:t>.</w:t>
      </w:r>
    </w:p>
    <w:p w14:paraId="235F7A3C" w14:textId="77777777" w:rsidR="003168CE" w:rsidRDefault="003168CE" w:rsidP="00FC7EB3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737B23C5" w14:textId="2A5A7465" w:rsidR="003168CE" w:rsidRDefault="003168CE" w:rsidP="00FC7EB3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7 - 8 декабря 2024 года</w:t>
      </w:r>
    </w:p>
    <w:p w14:paraId="110501A6" w14:textId="77777777" w:rsidR="003168CE" w:rsidRDefault="003168CE" w:rsidP="00FC7EB3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4F18BF4E" w14:textId="7C34BCD1" w:rsidR="003168CE" w:rsidRDefault="003168CE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 xml:space="preserve">Протурецкие и прозападные боевики без боя взяли </w:t>
      </w:r>
      <w:r w:rsidRPr="003168CE">
        <w:rPr>
          <w:rFonts w:ascii="Times New Roman" w:hAnsi="Times New Roman"/>
          <w:color w:val="C00000"/>
          <w:sz w:val="48"/>
          <w:szCs w:val="48"/>
        </w:rPr>
        <w:t xml:space="preserve">стратегический сирийский город </w:t>
      </w:r>
      <w:proofErr w:type="spellStart"/>
      <w:r w:rsidRPr="003168CE">
        <w:rPr>
          <w:rFonts w:ascii="Times New Roman" w:hAnsi="Times New Roman"/>
          <w:color w:val="C00000"/>
          <w:sz w:val="48"/>
          <w:szCs w:val="48"/>
        </w:rPr>
        <w:t>Хомс</w:t>
      </w:r>
      <w:proofErr w:type="spellEnd"/>
      <w:r w:rsidRPr="003168CE">
        <w:rPr>
          <w:rFonts w:ascii="Times New Roman" w:hAnsi="Times New Roman"/>
          <w:color w:val="C00000"/>
          <w:sz w:val="48"/>
          <w:szCs w:val="48"/>
        </w:rPr>
        <w:t xml:space="preserve"> - совсем близко к Дамаску</w:t>
      </w:r>
      <w:r w:rsidR="004F235A">
        <w:rPr>
          <w:rFonts w:ascii="Times New Roman" w:hAnsi="Times New Roman"/>
          <w:color w:val="C00000"/>
          <w:sz w:val="48"/>
          <w:szCs w:val="48"/>
        </w:rPr>
        <w:t xml:space="preserve"> и заняли провинцию Латакия, где находятся </w:t>
      </w:r>
      <w:r w:rsidR="00ED7B21">
        <w:rPr>
          <w:rFonts w:ascii="Times New Roman" w:hAnsi="Times New Roman"/>
          <w:color w:val="C00000"/>
          <w:sz w:val="48"/>
          <w:szCs w:val="48"/>
        </w:rPr>
        <w:t xml:space="preserve">авиабаза России в </w:t>
      </w:r>
      <w:proofErr w:type="spellStart"/>
      <w:r w:rsidR="00ED7B21">
        <w:rPr>
          <w:rFonts w:ascii="Times New Roman" w:hAnsi="Times New Roman"/>
          <w:color w:val="C00000"/>
          <w:sz w:val="48"/>
          <w:szCs w:val="48"/>
        </w:rPr>
        <w:t>Хмеймиме</w:t>
      </w:r>
      <w:proofErr w:type="spellEnd"/>
      <w:r w:rsidR="00ED7B21">
        <w:rPr>
          <w:rFonts w:ascii="Times New Roman" w:hAnsi="Times New Roman"/>
          <w:color w:val="C00000"/>
          <w:sz w:val="48"/>
          <w:szCs w:val="48"/>
        </w:rPr>
        <w:t xml:space="preserve"> и база ВМФ России в Тартусе</w:t>
      </w:r>
      <w:r w:rsidRPr="003168CE">
        <w:rPr>
          <w:rFonts w:ascii="Times New Roman" w:hAnsi="Times New Roman"/>
          <w:color w:val="C00000"/>
          <w:sz w:val="48"/>
          <w:szCs w:val="48"/>
        </w:rPr>
        <w:t>. На юге Сирии от границы с Иорданией на Дамаск пытаются прорваться боевики террористической армии, направляемой Израилем и США, где последние имеют военную базу прямо на сирийской территории.</w:t>
      </w:r>
    </w:p>
    <w:p w14:paraId="3073D20B" w14:textId="77777777" w:rsidR="003168CE" w:rsidRDefault="003168CE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44CEBF7D" w14:textId="0ABE6B2D" w:rsidR="003168CE" w:rsidRDefault="004F235A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7 декабря 2024 года п</w:t>
      </w:r>
      <w:r w:rsidR="003168CE">
        <w:rPr>
          <w:rFonts w:ascii="Times New Roman" w:hAnsi="Times New Roman"/>
          <w:color w:val="C00000"/>
          <w:sz w:val="48"/>
          <w:szCs w:val="48"/>
        </w:rPr>
        <w:t xml:space="preserve">резидент </w:t>
      </w:r>
      <w:r>
        <w:rPr>
          <w:rFonts w:ascii="Times New Roman" w:hAnsi="Times New Roman"/>
          <w:color w:val="C00000"/>
          <w:sz w:val="48"/>
          <w:szCs w:val="48"/>
        </w:rPr>
        <w:t>Сирии Асад покидает Дамаск и Сирию и летит в Россию.</w:t>
      </w:r>
    </w:p>
    <w:p w14:paraId="2E4CB746" w14:textId="77777777" w:rsidR="004F235A" w:rsidRDefault="004F235A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45AC82FA" w14:textId="77777777" w:rsidR="004F235A" w:rsidRDefault="003168CE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lastRenderedPageBreak/>
        <w:t>К утру 8 декабря</w:t>
      </w:r>
      <w:r w:rsidR="004F235A">
        <w:rPr>
          <w:rFonts w:ascii="Times New Roman" w:hAnsi="Times New Roman"/>
          <w:color w:val="C00000"/>
          <w:sz w:val="48"/>
          <w:szCs w:val="48"/>
        </w:rPr>
        <w:t xml:space="preserve"> боевики занимают Дамаск, правительственные войска не оказывают сопротивления и сдаются.</w:t>
      </w:r>
    </w:p>
    <w:p w14:paraId="45ED10C6" w14:textId="77777777" w:rsidR="00ED7B21" w:rsidRDefault="004F235A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8 декабря 2024 года протурецкие боевики становятся властью в Дамаске.</w:t>
      </w:r>
    </w:p>
    <w:p w14:paraId="24B3DF18" w14:textId="77777777" w:rsidR="00ED7B21" w:rsidRDefault="00ED7B21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0A1A3B28" w14:textId="77777777" w:rsidR="00404146" w:rsidRDefault="00404146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9 декабря 2024 года</w:t>
      </w:r>
    </w:p>
    <w:p w14:paraId="07CA22A5" w14:textId="77777777" w:rsidR="00404146" w:rsidRDefault="00404146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03113B4C" w14:textId="77777777" w:rsidR="00404146" w:rsidRDefault="00404146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 w:rsidRPr="00404146">
        <w:rPr>
          <w:rFonts w:ascii="Times New Roman" w:hAnsi="Times New Roman"/>
          <w:color w:val="C00000"/>
          <w:sz w:val="48"/>
          <w:szCs w:val="48"/>
        </w:rPr>
        <w:t>Израильская армия бомбит Сирию, её столицу Дамаск и продвигается к Дамаску, оккупировав южно-сирийские города. На фото уничтоженный сирийский флот, по-видимому, уничтожена и сирийская авиация. Впереди - раздел Сирии?</w:t>
      </w:r>
    </w:p>
    <w:p w14:paraId="52085F9E" w14:textId="54B905EA" w:rsidR="003168CE" w:rsidRPr="003168CE" w:rsidRDefault="00404146" w:rsidP="003168CE">
      <w:pPr>
        <w:spacing w:after="0" w:line="240" w:lineRule="auto"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noProof/>
          <w:color w:val="C00000"/>
          <w:sz w:val="48"/>
          <w:szCs w:val="48"/>
        </w:rPr>
        <w:lastRenderedPageBreak/>
        <w:drawing>
          <wp:inline distT="0" distB="0" distL="0" distR="0" wp14:anchorId="0F5561E0" wp14:editId="528F0B80">
            <wp:extent cx="10287000" cy="5791200"/>
            <wp:effectExtent l="0" t="0" r="0" b="0"/>
            <wp:docPr id="8992473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0" cy="579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168CE">
        <w:rPr>
          <w:rFonts w:ascii="Times New Roman" w:hAnsi="Times New Roman"/>
          <w:color w:val="C00000"/>
          <w:sz w:val="48"/>
          <w:szCs w:val="48"/>
        </w:rPr>
        <w:t xml:space="preserve"> </w:t>
      </w:r>
    </w:p>
    <w:sectPr w:rsidR="003168CE" w:rsidRPr="003168CE" w:rsidSect="00141E64">
      <w:headerReference w:type="default" r:id="rId8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A4310" w14:textId="77777777" w:rsidR="00117439" w:rsidRDefault="00117439">
      <w:pPr>
        <w:spacing w:after="0" w:line="240" w:lineRule="auto"/>
      </w:pPr>
      <w:r>
        <w:separator/>
      </w:r>
    </w:p>
  </w:endnote>
  <w:endnote w:type="continuationSeparator" w:id="0">
    <w:p w14:paraId="1564D3F2" w14:textId="77777777" w:rsidR="00117439" w:rsidRDefault="00117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E3A26" w14:textId="77777777" w:rsidR="00117439" w:rsidRDefault="00117439">
      <w:pPr>
        <w:spacing w:after="0" w:line="240" w:lineRule="auto"/>
      </w:pPr>
      <w:r>
        <w:separator/>
      </w:r>
    </w:p>
  </w:footnote>
  <w:footnote w:type="continuationSeparator" w:id="0">
    <w:p w14:paraId="1B700AAD" w14:textId="77777777" w:rsidR="00117439" w:rsidRDefault="00117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C26B15"/>
    <w:multiLevelType w:val="hybridMultilevel"/>
    <w:tmpl w:val="D250028E"/>
    <w:lvl w:ilvl="0" w:tplc="11648618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4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5"/>
  </w:num>
  <w:num w:numId="6" w16cid:durableId="723024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4D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17439"/>
    <w:rsid w:val="00124FFD"/>
    <w:rsid w:val="00125B9D"/>
    <w:rsid w:val="00127027"/>
    <w:rsid w:val="0012743A"/>
    <w:rsid w:val="001274E8"/>
    <w:rsid w:val="0013657E"/>
    <w:rsid w:val="00141E64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168CE"/>
    <w:rsid w:val="00320692"/>
    <w:rsid w:val="0032536F"/>
    <w:rsid w:val="0033291D"/>
    <w:rsid w:val="00332E12"/>
    <w:rsid w:val="00333809"/>
    <w:rsid w:val="00335269"/>
    <w:rsid w:val="003375C2"/>
    <w:rsid w:val="003376D6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966EE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0C36"/>
    <w:rsid w:val="00401B2A"/>
    <w:rsid w:val="00404146"/>
    <w:rsid w:val="004077E4"/>
    <w:rsid w:val="00410CC1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35A"/>
    <w:rsid w:val="004F2D07"/>
    <w:rsid w:val="005017CC"/>
    <w:rsid w:val="0050192A"/>
    <w:rsid w:val="00504917"/>
    <w:rsid w:val="00505410"/>
    <w:rsid w:val="00505D12"/>
    <w:rsid w:val="005154BB"/>
    <w:rsid w:val="00516742"/>
    <w:rsid w:val="00517D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C5097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95DBB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19C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3202"/>
    <w:rsid w:val="00AF44FD"/>
    <w:rsid w:val="00AF5680"/>
    <w:rsid w:val="00B004A7"/>
    <w:rsid w:val="00B0064D"/>
    <w:rsid w:val="00B01DE8"/>
    <w:rsid w:val="00B065A1"/>
    <w:rsid w:val="00B1360F"/>
    <w:rsid w:val="00B15D81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0CC0"/>
    <w:rsid w:val="00C3592B"/>
    <w:rsid w:val="00C469C4"/>
    <w:rsid w:val="00C479AB"/>
    <w:rsid w:val="00C50560"/>
    <w:rsid w:val="00C51BC0"/>
    <w:rsid w:val="00C57849"/>
    <w:rsid w:val="00C60A15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538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27F64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D7B21"/>
    <w:rsid w:val="00EE5392"/>
    <w:rsid w:val="00EE5F9D"/>
    <w:rsid w:val="00EE75D4"/>
    <w:rsid w:val="00EF25A9"/>
    <w:rsid w:val="00F0046F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0950"/>
    <w:rsid w:val="00F40986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C7EB3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2024-12-11T07:50:00Z</dcterms:created>
  <dcterms:modified xsi:type="dcterms:W3CDTF">2024-12-11T07:50:00Z</dcterms:modified>
</cp:coreProperties>
</file>